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93" w:rsidRPr="00315393" w:rsidRDefault="00315393" w:rsidP="00315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393">
        <w:rPr>
          <w:rFonts w:ascii="Times New Roman" w:hAnsi="Times New Roman" w:cs="Times New Roman"/>
          <w:b/>
          <w:bCs/>
          <w:sz w:val="28"/>
          <w:szCs w:val="28"/>
        </w:rPr>
        <w:t>ЯКУТСК</w:t>
      </w:r>
    </w:p>
    <w:p w:rsidR="00315393" w:rsidRPr="00315393" w:rsidRDefault="00315393" w:rsidP="0031539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наиболее значительное удалось сделать в 2020 году?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Приняты меры поддержки субъектам малого и среднего предпринимательства:</w:t>
      </w:r>
    </w:p>
    <w:p w:rsidR="00315393" w:rsidRPr="00315393" w:rsidRDefault="00315393" w:rsidP="0031539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Окружной администрации города Якутска от 03.04.20г № 476р СМП освобождены от платы за размещение нестационарных торговых объектов сроком до 01.09.2020г (внесено изменение от 30.07.2020г.</w:t>
      </w:r>
      <w:r w:rsidR="00002D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1171р); </w:t>
      </w:r>
    </w:p>
    <w:p w:rsidR="00315393" w:rsidRPr="00315393" w:rsidRDefault="00315393" w:rsidP="0031539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Окружной администрации города Якутска от 07.07.2020г № 1005р предоставлена отсрочка оплаты стоимости за разрешение на право размещения объектов мелкорозничной торговли и пунктов общественного питания, расположенных на территории городского ок</w:t>
      </w:r>
      <w:r w:rsidR="007A52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руга «город Якутск» в </w:t>
      </w:r>
      <w:proofErr w:type="gramStart"/>
      <w:r w:rsidR="007A52C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весенней</w:t>
      </w: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–летней</w:t>
      </w:r>
      <w:proofErr w:type="gramEnd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период. </w:t>
      </w:r>
    </w:p>
    <w:p w:rsidR="00315393" w:rsidRPr="00315393" w:rsidRDefault="00315393" w:rsidP="0031539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Распоряжением Окружной администрации города Якутска от 31.07.2020г № 1176р СМП освобождены от платы за размещение летних кафе.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Проведены праздничные мероприятия, направленные в целях поддержки СМП в период пандемии.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 xml:space="preserve">С 30 ноября по 06 декабря 2020 года Департаментом предпринимательства, потребительского рынка и развития туризма Окружной администрации города Якутска совместно с Ассоциацией рестораторов и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15393">
        <w:rPr>
          <w:rFonts w:ascii="Times New Roman" w:hAnsi="Times New Roman" w:cs="Times New Roman"/>
          <w:sz w:val="28"/>
          <w:szCs w:val="28"/>
        </w:rPr>
        <w:t xml:space="preserve">Я) в рамках Фестиваля «Зима начинается с Якутии» провели </w:t>
      </w:r>
      <w:r w:rsidRPr="0031539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15393">
        <w:rPr>
          <w:rFonts w:ascii="Times New Roman" w:hAnsi="Times New Roman" w:cs="Times New Roman"/>
          <w:sz w:val="28"/>
          <w:szCs w:val="28"/>
        </w:rPr>
        <w:t xml:space="preserve"> Фестиваль «Вкус Якутии» среди предприятий общественного питания городского округа «город Якутск» в формате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>, с учетом всех рекомендаций Управления Федеральной службы по надзору в сфере защиты прав потребителей и благополучия человека по Республике Саха (Якутия).</w:t>
      </w:r>
      <w:r w:rsidRPr="00315393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Фестиваль «Вкус Якутии» является одним из ключевых ежегодных мероприятий событийного туризма Республики Саха (Якутия), проводится в городе Якутске 7 раз.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В новом формате проведенного мероприятия в период пандемии есть свои положительные стороны - любой человек из любой точки мира мог подключиться через социальные сети и прочувствовать предновогоднюю атмосферу и стать причастным к гастрономическому фестивалю «Вкус Якутии».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году в </w:t>
      </w:r>
      <w:proofErr w:type="spellStart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гастрофестивале</w:t>
      </w:r>
      <w:proofErr w:type="spellEnd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«Вкус Якутии» приняли участие рестораны города Якутска: «Усадьба </w:t>
      </w:r>
      <w:proofErr w:type="spellStart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Атласовых</w:t>
      </w:r>
      <w:proofErr w:type="spellEnd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«Бекетов», «Хьюстон», «Крыша», «</w:t>
      </w:r>
      <w:r w:rsidRPr="0031539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Kitchen</w:t>
      </w: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</w:t>
      </w:r>
      <w:proofErr w:type="spellStart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Мацури</w:t>
      </w:r>
      <w:proofErr w:type="spellEnd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</w:t>
      </w:r>
      <w:r w:rsidRPr="0031539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ALPRANA</w:t>
      </w: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», которые представили на фестивале повседневные, праздничные и обрядовые блюда, являющиеся составным элементом этнических традиций и культуры.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голосования жюри и экспертов </w:t>
      </w:r>
      <w:proofErr w:type="spellStart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гастрофестиваля</w:t>
      </w:r>
      <w:proofErr w:type="spellEnd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«Вкус Якутии» подведены следующие итоги:</w:t>
      </w:r>
    </w:p>
    <w:p w:rsidR="00315393" w:rsidRPr="00315393" w:rsidRDefault="00315393" w:rsidP="0031539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Гран-при, кубок главы ГО «город Якутск» – ресторан «Бекетов», шеф-повар Андрей </w:t>
      </w:r>
      <w:proofErr w:type="spellStart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Мустяца</w:t>
      </w:r>
      <w:proofErr w:type="spellEnd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сертификат на сумму 50 000 руб.</w:t>
      </w:r>
    </w:p>
    <w:p w:rsidR="00315393" w:rsidRPr="00315393" w:rsidRDefault="00315393" w:rsidP="0031539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Номинация «За сохранение национальных традиций в приготовлении блюд» - ресторан «Усадьба </w:t>
      </w:r>
      <w:proofErr w:type="spellStart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Атласовых</w:t>
      </w:r>
      <w:proofErr w:type="spellEnd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», сертификат на сумму 30 000 руб.</w:t>
      </w:r>
    </w:p>
    <w:p w:rsidR="00315393" w:rsidRPr="00315393" w:rsidRDefault="00315393" w:rsidP="0031539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Номинация «За оригинальность современной подачи блюд в дегустационном сете» - ресторан «</w:t>
      </w:r>
      <w:proofErr w:type="spellStart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Мацури</w:t>
      </w:r>
      <w:proofErr w:type="spellEnd"/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», сертификат на сумму 30 000 руб.</w:t>
      </w:r>
    </w:p>
    <w:p w:rsidR="00315393" w:rsidRPr="00315393" w:rsidRDefault="00315393" w:rsidP="0031539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Номинация «За оригинальную рецептуру блюд в дегустационном сете» - ресторан «</w:t>
      </w:r>
      <w:r w:rsidRPr="0031539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Houston</w:t>
      </w: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», сертификат на сумму 30 000 руб.</w:t>
      </w:r>
    </w:p>
    <w:p w:rsidR="00315393" w:rsidRPr="00315393" w:rsidRDefault="00315393" w:rsidP="0031539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Номинация «За оригинальную рецептуру блюд в дегустационном сете» - ресторан «Крыша», сертификат на сумму 30 000 руб.</w:t>
      </w:r>
    </w:p>
    <w:p w:rsidR="00315393" w:rsidRPr="00315393" w:rsidRDefault="00315393" w:rsidP="0031539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Номинация «За лучший представленный дегустационный сет» - ресторан «</w:t>
      </w:r>
      <w:r w:rsidRPr="0031539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Kitchen</w:t>
      </w: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», сертификат на сумму 30 000 руб.</w:t>
      </w:r>
    </w:p>
    <w:p w:rsidR="00315393" w:rsidRPr="00315393" w:rsidRDefault="00315393" w:rsidP="0031539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Номинация «За лучший представленный дегустационный сет» - ресторан «</w:t>
      </w:r>
      <w:r w:rsidRPr="0031539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ALPRANA</w:t>
      </w:r>
      <w:r w:rsidRPr="00315393">
        <w:rPr>
          <w:rFonts w:ascii="Times New Roman" w:eastAsiaTheme="minorHAnsi" w:hAnsi="Times New Roman" w:cs="Times New Roman"/>
          <w:sz w:val="28"/>
          <w:szCs w:val="28"/>
          <w:lang w:eastAsia="en-US"/>
        </w:rPr>
        <w:t>», сертификат на сумму 30 000 руб.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lastRenderedPageBreak/>
        <w:t>Проведены меры контроля за соблюдением предприятиями торговли, общественного питания и бытового обслуживания Указов Главы Р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15393">
        <w:rPr>
          <w:rFonts w:ascii="Times New Roman" w:hAnsi="Times New Roman" w:cs="Times New Roman"/>
          <w:sz w:val="28"/>
          <w:szCs w:val="28"/>
        </w:rPr>
        <w:t xml:space="preserve">Я), распоряжений Главы ГО «город Якутск», рекомендаций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по сокращению распространения новой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315393" w:rsidRPr="00315393" w:rsidRDefault="00315393" w:rsidP="00315393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С начала марта 2020 года Окружной администрацией города Якутска совместно с ТОУ округов и пригородов проведена работа по доведению до сведений руководителей торговли, бытовых услуг нормативных правовых актов Р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15393">
        <w:rPr>
          <w:rFonts w:ascii="Times New Roman" w:hAnsi="Times New Roman" w:cs="Times New Roman"/>
          <w:sz w:val="28"/>
          <w:szCs w:val="28"/>
        </w:rPr>
        <w:t xml:space="preserve">Я) и ГО «город Якутск», рекомендаций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, правил поведения, обязательных для исполнения гражданами и организациями при введении режима повышенной готовности в связи с угрозой распространения новой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городского округа «город Якутск»;</w:t>
      </w:r>
    </w:p>
    <w:p w:rsidR="00315393" w:rsidRPr="00315393" w:rsidRDefault="00315393" w:rsidP="00315393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Проведено ознакомление с Перечнем предприятий и организаций, которые приостанавливают деятельность в период режима повышенной готовности;</w:t>
      </w:r>
    </w:p>
    <w:p w:rsidR="00315393" w:rsidRPr="00315393" w:rsidRDefault="00315393" w:rsidP="00315393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Проведены профилактические беседы об условиях работы отдельных организаций и индивидуальных предпринимателей в период режима повышенной готовности;</w:t>
      </w:r>
    </w:p>
    <w:p w:rsidR="00315393" w:rsidRPr="00315393" w:rsidRDefault="00315393" w:rsidP="00315393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 xml:space="preserve">Проведено ознакомление о привлечении к административной ответственности по ст. 3.8.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РС (Я) за несоблюдение требований нормативных правовых актов Республики Саха (Якутия), направленных на предотвращение и устранение последствий распространения новой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В период с 06 марта по 16 декабря 2020 года Департаментом совместно с ведущими специалистами по торговле территориальных органов Управления округов и пригородов обследовано 12456 предприятий торговли, общественного питания и сфер услуг на предмет соблюдения Перечня поручений Главы Р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15393">
        <w:rPr>
          <w:rFonts w:ascii="Times New Roman" w:hAnsi="Times New Roman" w:cs="Times New Roman"/>
          <w:sz w:val="28"/>
          <w:szCs w:val="28"/>
        </w:rPr>
        <w:t xml:space="preserve">Я), рекомендаций Управления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по РС(Я) выдано 1042 предписания на устранение выявленных нарушений, привлечено к административной ответственности 130 предприятий - по ст.3.8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15393">
        <w:rPr>
          <w:rFonts w:ascii="Times New Roman" w:hAnsi="Times New Roman" w:cs="Times New Roman"/>
          <w:sz w:val="28"/>
          <w:szCs w:val="28"/>
        </w:rPr>
        <w:t xml:space="preserve">Я) в отношении руководителей предприятий торговли составлен 130 административный протокол. 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93">
        <w:rPr>
          <w:rFonts w:ascii="Times New Roman" w:hAnsi="Times New Roman" w:cs="Times New Roman"/>
          <w:i/>
          <w:sz w:val="28"/>
          <w:szCs w:val="28"/>
        </w:rPr>
        <w:t xml:space="preserve">Приняты </w:t>
      </w:r>
      <w:proofErr w:type="spellStart"/>
      <w:r w:rsidRPr="00315393">
        <w:rPr>
          <w:rFonts w:ascii="Times New Roman" w:hAnsi="Times New Roman" w:cs="Times New Roman"/>
          <w:i/>
          <w:sz w:val="28"/>
          <w:szCs w:val="28"/>
        </w:rPr>
        <w:t>Антиковидные</w:t>
      </w:r>
      <w:proofErr w:type="spellEnd"/>
      <w:r w:rsidRPr="00315393">
        <w:rPr>
          <w:rFonts w:ascii="Times New Roman" w:hAnsi="Times New Roman" w:cs="Times New Roman"/>
          <w:i/>
          <w:sz w:val="28"/>
          <w:szCs w:val="28"/>
        </w:rPr>
        <w:t xml:space="preserve"> меры в городском округе» город Якутск»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1. На основании Приказа Главного государственного санитарного врача РФ от 03 марта 2020 года на уровне Главы ГО «город Якутск» 05 марта 2020 года Департаментом предпринимательства, потребительского рынка и развития туризма проведено совещание по проведению профилактических мероприятий и дезинфекции в предприятиях торговли, общественного питания и сфер услуг. На совещании приняло участие более 200 руководителей предприятий общественного питания, торговли и сфер услуг. Каждому представителю для ознакомления вручены рекомендации Главного санитарного врача Российской Федерации и методические указания Главного санитарного врача Р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15393">
        <w:rPr>
          <w:rFonts w:ascii="Times New Roman" w:hAnsi="Times New Roman" w:cs="Times New Roman"/>
          <w:sz w:val="28"/>
          <w:szCs w:val="28"/>
        </w:rPr>
        <w:t xml:space="preserve">Я) по профилактике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Санитарно-противоэпидемической комиссии городского округа «город Якутск» от 16 марта 2020 года № 20 «О профилактических мероприятиях по недопущению новой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инфекции (2019-nCoV) и о профилактических мероприятиях по бешенству на территории городского округа «город Якутск»» распоряжением № 375р от 17.03.2020 г. с 17 марта 2020 года на территории городского округа «город Якутск» введен режим повышенной готовности:</w:t>
      </w:r>
      <w:proofErr w:type="gramEnd"/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- Запрещено проведение на территории городского округа городского округа «город Якутск» спортивных, зрелищных, публичных и иных массовых мероприятий с числом участников более 50 человек одновременно;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lastRenderedPageBreak/>
        <w:t xml:space="preserve">- Усилен дезинфекционный режим согласно методическим рекомендациям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на всех объектах образования, культуры и спорта независимо от организационно-правовой формы.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3.</w:t>
      </w:r>
      <w:r w:rsidR="00002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Республики Саха (Якутия) от 17 марта 2020 года № 1055 «О введении режима повышенной готовности на территории Республики Саха (Якутия) и мерах по противодействию распространения новой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инфекции COVID-19», на основании Перечня поручений Главы Республики Саха (Якутия) по эпидемиологической ситуации в Республике Саха (Якутия) от 19 марта 2020 года № Пр-212-А1 распоряжением от 20.03.2020г № 399:</w:t>
      </w:r>
      <w:proofErr w:type="gramEnd"/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- с 21 марта 2020 года введено временное ограничение деятельности развлекательных заведений и иных организаций, в том числе осуществляющих услуги общественного питания на территории городского округа «город Якутск» независимо от форм собственности и организационно – правовой формы.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 xml:space="preserve">- установлен режим работы ежедневно не 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15393">
        <w:rPr>
          <w:rFonts w:ascii="Times New Roman" w:hAnsi="Times New Roman" w:cs="Times New Roman"/>
          <w:sz w:val="28"/>
          <w:szCs w:val="28"/>
        </w:rPr>
        <w:t xml:space="preserve"> чем до 23:00 часов до особого распоряжения;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- соблюдение расстояния между столами, предназначенных для употребления пищи и напитков не менее 1 метра.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- запрет на массовое скопление людей в одном месте более 50</w:t>
      </w:r>
      <w:r w:rsidR="00002D9C">
        <w:rPr>
          <w:rFonts w:ascii="Times New Roman" w:hAnsi="Times New Roman" w:cs="Times New Roman"/>
          <w:sz w:val="28"/>
          <w:szCs w:val="28"/>
        </w:rPr>
        <w:t xml:space="preserve"> </w:t>
      </w:r>
      <w:r w:rsidRPr="00315393">
        <w:rPr>
          <w:rFonts w:ascii="Times New Roman" w:hAnsi="Times New Roman" w:cs="Times New Roman"/>
          <w:sz w:val="28"/>
          <w:szCs w:val="28"/>
        </w:rPr>
        <w:t>человек.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4.</w:t>
      </w:r>
      <w:r w:rsidR="00002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25 марта 2020 года № 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 xml:space="preserve">206 </w:t>
      </w:r>
      <w:r w:rsidRPr="00315393">
        <w:rPr>
          <w:rFonts w:ascii="Times New Roman" w:hAnsi="Times New Roman" w:cs="Times New Roman"/>
          <w:sz w:val="28"/>
          <w:szCs w:val="28"/>
        </w:rPr>
        <w:t>«Об объявлении в Российской Федерации нерабочих дней»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315393">
        <w:rPr>
          <w:rFonts w:ascii="Times New Roman" w:hAnsi="Times New Roman" w:cs="Times New Roman"/>
          <w:sz w:val="28"/>
          <w:szCs w:val="28"/>
        </w:rPr>
        <w:t xml:space="preserve">Указом Главы Республики Саха (Якутия) от 17 марта 2020 года № 1055 «О введении режима повышенной готовности на территории Республики Саха (Якутия) и мерах по противодействию распространения новой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инфекции COVID-19» распоряжением № 448р от 26.03.2020 г:</w:t>
      </w:r>
      <w:proofErr w:type="gramEnd"/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393">
        <w:rPr>
          <w:rFonts w:ascii="Times New Roman" w:hAnsi="Times New Roman" w:cs="Times New Roman"/>
          <w:sz w:val="28"/>
          <w:szCs w:val="28"/>
        </w:rPr>
        <w:t xml:space="preserve">- Запрещено с 28 марта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15393">
        <w:rPr>
          <w:rFonts w:ascii="Times New Roman" w:hAnsi="Times New Roman" w:cs="Times New Roman"/>
          <w:sz w:val="28"/>
          <w:szCs w:val="28"/>
          <w:lang w:val="sah-RU"/>
        </w:rPr>
        <w:t xml:space="preserve">о 5 апреля 2020 года включительно </w:t>
      </w:r>
      <w:r w:rsidRPr="00315393">
        <w:rPr>
          <w:rFonts w:ascii="Times New Roman" w:hAnsi="Times New Roman" w:cs="Times New Roman"/>
          <w:sz w:val="28"/>
          <w:szCs w:val="28"/>
        </w:rPr>
        <w:t xml:space="preserve">проведение на территории городского округа «город Якутск»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>, развлекательных, зрелищных, культурных, физкультурных, спортивных, выставочных, просветительских, рекламных и иных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  <w:proofErr w:type="gramEnd"/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- Утвердился перечень непродовольственных товаров первой необходимости на территории городского округа «город Якутск».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 xml:space="preserve">- Приостанавливается в 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 xml:space="preserve">период </w:t>
      </w:r>
      <w:r w:rsidRPr="00315393">
        <w:rPr>
          <w:rFonts w:ascii="Times New Roman" w:hAnsi="Times New Roman" w:cs="Times New Roman"/>
          <w:sz w:val="28"/>
          <w:szCs w:val="28"/>
        </w:rPr>
        <w:t xml:space="preserve">с 28 марта 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>по 5 апреля 2020 года включительно</w:t>
      </w:r>
      <w:r w:rsidRPr="00315393">
        <w:rPr>
          <w:rFonts w:ascii="Times New Roman" w:hAnsi="Times New Roman" w:cs="Times New Roman"/>
          <w:sz w:val="28"/>
          <w:szCs w:val="28"/>
        </w:rPr>
        <w:t xml:space="preserve"> деятельность всех предприятий торговли вне зависимости от формы собственности, за исключением предприятий торговли продуктами питания и предприятий торговли, специализирующихся на реализации непродовольственных товаров первой необходимости, ассортимент которых составляет не менее 80%.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- Рекомендовано организациям торговли предусмотреть возможность дистанционного заказа потребителями (в том числе с использованием сети «Интернет») товаров и продуктов и ввести услуги доставки на дом товаров и продуктов.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 xml:space="preserve">- Рекомендовано предприятиям торговли соблюдать рекомендации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>: обеспечение в зоне обслуживания дистанции между покупателями не менее 1,5 метров путем нанесения соответствующей разметки; проведение дезинфекции контактных поверхностей (дверные ручки, тележки, корзины, расчетные терминалы и т.д.).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15393">
        <w:rPr>
          <w:rFonts w:ascii="Times New Roman" w:hAnsi="Times New Roman" w:cs="Times New Roman"/>
          <w:sz w:val="28"/>
          <w:szCs w:val="28"/>
        </w:rPr>
        <w:t xml:space="preserve">- 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>Установлен в период с 28 марта по 5 апреля 2020 года включительно интервал движения общественного транспорта на городских и пригородных маршрутных линиях городского округа «город Якутск».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1539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 xml:space="preserve">В целях принятия дополнительных мер по недопущению распространения на территории городского округа «город Якутск»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инфекции (COVID-19), во исполнение Перечня поручений Главы Республики Саха (Якутия) по итогам заседания оперативного штаба по недопущению распространения на территории Республики Саха (Якутия)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3153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15393">
        <w:rPr>
          <w:rFonts w:ascii="Times New Roman" w:hAnsi="Times New Roman" w:cs="Times New Roman"/>
          <w:sz w:val="28"/>
          <w:szCs w:val="28"/>
        </w:rPr>
        <w:t xml:space="preserve">-19) от 01 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>июня 2020 года</w:t>
      </w:r>
      <w:r w:rsidRPr="00315393">
        <w:rPr>
          <w:rFonts w:ascii="Times New Roman" w:hAnsi="Times New Roman" w:cs="Times New Roman"/>
          <w:sz w:val="28"/>
          <w:szCs w:val="28"/>
        </w:rPr>
        <w:t xml:space="preserve"> № 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>Пр-311-А1</w:t>
      </w:r>
      <w:r w:rsidRPr="00315393">
        <w:rPr>
          <w:rFonts w:ascii="Times New Roman" w:hAnsi="Times New Roman" w:cs="Times New Roman"/>
          <w:sz w:val="28"/>
          <w:szCs w:val="28"/>
        </w:rPr>
        <w:t xml:space="preserve"> утверждено распоряжение от 04.06.2020г № 843р</w:t>
      </w:r>
      <w:r w:rsidRPr="00315393">
        <w:rPr>
          <w:rFonts w:ascii="Times New Roman" w:hAnsi="Times New Roman" w:cs="Times New Roman"/>
          <w:b/>
          <w:sz w:val="28"/>
          <w:szCs w:val="28"/>
        </w:rPr>
        <w:t>:</w:t>
      </w:r>
      <w:r w:rsidRPr="00315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315393">
        <w:rPr>
          <w:rFonts w:ascii="Times New Roman" w:hAnsi="Times New Roman" w:cs="Times New Roman"/>
          <w:sz w:val="28"/>
          <w:szCs w:val="28"/>
        </w:rPr>
        <w:t xml:space="preserve">Руководителям предприятий 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 xml:space="preserve">торговли </w:t>
      </w:r>
      <w:r w:rsidRPr="00315393">
        <w:rPr>
          <w:rFonts w:ascii="Times New Roman" w:hAnsi="Times New Roman" w:cs="Times New Roman"/>
          <w:sz w:val="28"/>
          <w:szCs w:val="28"/>
        </w:rPr>
        <w:t>обеспечить проведение дезинфекции торговых площадей, расположенных на территории городского округа «город Якутск»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>, за исключением продовольственных объектов торговли</w:t>
      </w:r>
      <w:r w:rsidR="00002D9C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315393">
        <w:rPr>
          <w:rFonts w:ascii="Times New Roman" w:hAnsi="Times New Roman" w:cs="Times New Roman"/>
          <w:sz w:val="28"/>
          <w:szCs w:val="28"/>
        </w:rPr>
        <w:t xml:space="preserve">с 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>объявлением санитарных дней</w:t>
      </w:r>
      <w:r w:rsidRPr="00315393">
        <w:rPr>
          <w:rFonts w:ascii="Times New Roman" w:hAnsi="Times New Roman" w:cs="Times New Roman"/>
          <w:sz w:val="28"/>
          <w:szCs w:val="28"/>
        </w:rPr>
        <w:t xml:space="preserve"> торговых объектов с 00 часов 00 минут 6 июня 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 xml:space="preserve">по </w:t>
      </w:r>
      <w:r w:rsidRPr="00315393">
        <w:rPr>
          <w:rFonts w:ascii="Times New Roman" w:hAnsi="Times New Roman" w:cs="Times New Roman"/>
          <w:sz w:val="28"/>
          <w:szCs w:val="28"/>
        </w:rPr>
        <w:t>09 часов 00 минут 8 июня 2020 года.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315393">
        <w:rPr>
          <w:rFonts w:ascii="Times New Roman" w:hAnsi="Times New Roman" w:cs="Times New Roman"/>
          <w:sz w:val="28"/>
          <w:szCs w:val="28"/>
        </w:rPr>
        <w:t>Руководителям предприятий торговли продовольственными товарами</w:t>
      </w:r>
      <w:r w:rsidRPr="00315393">
        <w:rPr>
          <w:rFonts w:ascii="Times New Roman" w:hAnsi="Times New Roman" w:cs="Times New Roman"/>
          <w:sz w:val="28"/>
          <w:szCs w:val="28"/>
          <w:lang w:val="sah-RU"/>
        </w:rPr>
        <w:t xml:space="preserve">, расположенных на территории городского округа </w:t>
      </w:r>
      <w:r w:rsidRPr="00315393">
        <w:rPr>
          <w:rFonts w:ascii="Times New Roman" w:hAnsi="Times New Roman" w:cs="Times New Roman"/>
          <w:sz w:val="28"/>
          <w:szCs w:val="28"/>
        </w:rPr>
        <w:t>«город Якутск» обеспечить проведение дезинфекции всех торговых площадей с объявлением санитарных дней с 16 часов 00 минут 6 июня по 08 часов 00 минут 8 июня 2020 года.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15393">
        <w:rPr>
          <w:rFonts w:ascii="Times New Roman" w:hAnsi="Times New Roman" w:cs="Times New Roman"/>
          <w:sz w:val="28"/>
          <w:szCs w:val="28"/>
        </w:rPr>
        <w:t>- Приостановить деятельность Центрального парка и культуры города</w:t>
      </w:r>
      <w:r w:rsidR="00002D9C">
        <w:rPr>
          <w:rFonts w:ascii="Times New Roman" w:hAnsi="Times New Roman" w:cs="Times New Roman"/>
          <w:sz w:val="28"/>
          <w:szCs w:val="28"/>
        </w:rPr>
        <w:t xml:space="preserve"> </w:t>
      </w:r>
      <w:r w:rsidRPr="00315393">
        <w:rPr>
          <w:rFonts w:ascii="Times New Roman" w:hAnsi="Times New Roman" w:cs="Times New Roman"/>
          <w:sz w:val="28"/>
          <w:szCs w:val="28"/>
        </w:rPr>
        <w:t>Якутска с 6 по 7 июня 2020 года для проведения дезинфекционных мероприятий.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6. Указом Главы Р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15393">
        <w:rPr>
          <w:rFonts w:ascii="Times New Roman" w:hAnsi="Times New Roman" w:cs="Times New Roman"/>
          <w:sz w:val="28"/>
          <w:szCs w:val="28"/>
        </w:rPr>
        <w:t>Я) от 28.11.2020г № 1532: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- предприятиям торговли рекомендовано установить 12-часовой рабочий день по 31 декабря 2020 года.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>- с 15 декабря 2020 года по 15 января 2021 года рестораны, кафе, столовые, буфеты, бары, закусочные, иные предприятия общественного питания работают с 08.00 до 23.00 часов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 xml:space="preserve">- запрещено проводить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, зрелищные, развлекательные, культурные мероприятия свыше 15 человек. 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sz w:val="28"/>
          <w:szCs w:val="28"/>
        </w:rPr>
        <w:t xml:space="preserve">- руководители компьютерных клубов должны обеспечить соблюдение посетителями </w:t>
      </w:r>
      <w:proofErr w:type="gramStart"/>
      <w:r w:rsidRPr="00315393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315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 и мер санитарной безопасности: установить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393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315393">
        <w:rPr>
          <w:rFonts w:ascii="Times New Roman" w:hAnsi="Times New Roman" w:cs="Times New Roman"/>
          <w:sz w:val="28"/>
          <w:szCs w:val="28"/>
        </w:rPr>
        <w:t>, проводить термометрию работников и посетителей, регулярно обрабатывать компьютерную технику и помещение дезинфицирующими средствами.</w:t>
      </w:r>
    </w:p>
    <w:p w:rsidR="00315393" w:rsidRPr="00315393" w:rsidRDefault="00315393" w:rsidP="0031539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53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Какие задачи стоят в 2021 году?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разработка и реализация проектов муниципальных программ по поддержке и развитию предпринимательства и туризма;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организация работы Координационного совета по предпринимательству при главе городского округа «город Якутск»;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организация работы по исполнению социально-экономического развития города Якутска в сфере предпринимательства и туризма;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организация проведения конкурсов по поддержке субъектов малого и среднего предпринимательства;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оказание методической, консультационной поддержки субъектам предпринимательства;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 xml:space="preserve">- содействие к переходу на </w:t>
      </w:r>
      <w:proofErr w:type="spellStart"/>
      <w:r w:rsidRPr="00315393">
        <w:rPr>
          <w:rFonts w:ascii="Times New Roman" w:hAnsi="Times New Roman" w:cs="Times New Roman"/>
          <w:bCs/>
          <w:sz w:val="28"/>
          <w:szCs w:val="28"/>
        </w:rPr>
        <w:t>самозанятость</w:t>
      </w:r>
      <w:proofErr w:type="spellEnd"/>
      <w:r w:rsidRPr="00315393">
        <w:rPr>
          <w:rFonts w:ascii="Times New Roman" w:hAnsi="Times New Roman" w:cs="Times New Roman"/>
          <w:bCs/>
          <w:sz w:val="28"/>
          <w:szCs w:val="28"/>
        </w:rPr>
        <w:t xml:space="preserve"> граждан, осуществляющих предпринимательскую деятельность без государственной регистрации;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увеличение мест для торговли местных товаропроизводителей;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проведение рейдовых мероприятий совместно с правоохранительными и надзорными органами в отношении лиц, осуществляющих предпринимательскую деятельность с признаками нарушений;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участие в организации и осуществлении мероприятий по оказанию помощи при ликвидации последствий чрезвычайных ситуаций природного и техногенного характера на территории городского округа «город Якутск»;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lastRenderedPageBreak/>
        <w:t>- работа по индексам качества городской среды;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работа по трехлетнему плану благоустройства;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организация ярмарок выходного дня;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>- обновление и актуализация списков предприятий торговли, общественного питания и услуг;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 xml:space="preserve">- координация работы по обновлению перечня субъектов предпринимательства в </w:t>
      </w:r>
      <w:proofErr w:type="spellStart"/>
      <w:r w:rsidRPr="00315393">
        <w:rPr>
          <w:rFonts w:ascii="Times New Roman" w:hAnsi="Times New Roman" w:cs="Times New Roman"/>
          <w:bCs/>
          <w:sz w:val="28"/>
          <w:szCs w:val="28"/>
        </w:rPr>
        <w:t>геоинформационных</w:t>
      </w:r>
      <w:proofErr w:type="spellEnd"/>
      <w:r w:rsidRPr="00315393">
        <w:rPr>
          <w:rFonts w:ascii="Times New Roman" w:hAnsi="Times New Roman" w:cs="Times New Roman"/>
          <w:bCs/>
          <w:sz w:val="28"/>
          <w:szCs w:val="28"/>
        </w:rPr>
        <w:t xml:space="preserve"> системах;</w:t>
      </w:r>
    </w:p>
    <w:p w:rsidR="00315393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 xml:space="preserve">- работа с субъектами предпринимательства по внедрению дизайн-кода и переносу нестационарных торговых объектов </w:t>
      </w:r>
      <w:proofErr w:type="gramStart"/>
      <w:r w:rsidRPr="0031539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15393">
        <w:rPr>
          <w:rFonts w:ascii="Times New Roman" w:hAnsi="Times New Roman" w:cs="Times New Roman"/>
          <w:bCs/>
          <w:sz w:val="28"/>
          <w:szCs w:val="28"/>
        </w:rPr>
        <w:t xml:space="preserve"> связи с реконструкцией пр. Ленина;</w:t>
      </w:r>
    </w:p>
    <w:p w:rsidR="0013240C" w:rsidRPr="00315393" w:rsidRDefault="00315393" w:rsidP="003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93">
        <w:rPr>
          <w:rFonts w:ascii="Times New Roman" w:hAnsi="Times New Roman" w:cs="Times New Roman"/>
          <w:bCs/>
          <w:sz w:val="28"/>
          <w:szCs w:val="28"/>
        </w:rPr>
        <w:t xml:space="preserve">- организация работы Межведомственной комиссии по обеспечению законности в сфере предпринимательской деятельности при главе городского округа «город Якутск». </w:t>
      </w:r>
    </w:p>
    <w:sectPr w:rsidR="0013240C" w:rsidRPr="00315393" w:rsidSect="003153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A11"/>
    <w:multiLevelType w:val="hybridMultilevel"/>
    <w:tmpl w:val="EA24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37E9B"/>
    <w:multiLevelType w:val="hybridMultilevel"/>
    <w:tmpl w:val="3FA4CE00"/>
    <w:lvl w:ilvl="0" w:tplc="39BE9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B6212D"/>
    <w:multiLevelType w:val="hybridMultilevel"/>
    <w:tmpl w:val="FE3A9E76"/>
    <w:lvl w:ilvl="0" w:tplc="DEB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1F226A"/>
    <w:multiLevelType w:val="hybridMultilevel"/>
    <w:tmpl w:val="589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393"/>
    <w:rsid w:val="00002D9C"/>
    <w:rsid w:val="0013240C"/>
    <w:rsid w:val="0025718F"/>
    <w:rsid w:val="00315393"/>
    <w:rsid w:val="0041719C"/>
    <w:rsid w:val="007A52C0"/>
    <w:rsid w:val="00DA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93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,List Paragraph,Абзац списка1"/>
    <w:basedOn w:val="a"/>
    <w:link w:val="a4"/>
    <w:uiPriority w:val="34"/>
    <w:qFormat/>
    <w:rsid w:val="00315393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Абзац списка11 Знак,List Paragraph Знак,Абзац списка1 Знак"/>
    <w:link w:val="a3"/>
    <w:uiPriority w:val="34"/>
    <w:rsid w:val="00315393"/>
    <w:rPr>
      <w:rFonts w:eastAsiaTheme="minorEastAsia"/>
      <w:lang w:eastAsia="zh-CN"/>
    </w:rPr>
  </w:style>
  <w:style w:type="paragraph" w:styleId="a5">
    <w:name w:val="Balloon Text"/>
    <w:basedOn w:val="a"/>
    <w:link w:val="a6"/>
    <w:uiPriority w:val="99"/>
    <w:unhideWhenUsed/>
    <w:rsid w:val="0031539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31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1983</Words>
  <Characters>11307</Characters>
  <Application>Microsoft Office Word</Application>
  <DocSecurity>0</DocSecurity>
  <Lines>94</Lines>
  <Paragraphs>26</Paragraphs>
  <ScaleCrop>false</ScaleCrop>
  <Company>Microsoft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9</cp:revision>
  <dcterms:created xsi:type="dcterms:W3CDTF">2021-03-23T07:53:00Z</dcterms:created>
  <dcterms:modified xsi:type="dcterms:W3CDTF">2021-03-23T08:00:00Z</dcterms:modified>
</cp:coreProperties>
</file>