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E" w:rsidRDefault="00DD677E" w:rsidP="00154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</w:t>
      </w:r>
    </w:p>
    <w:p w:rsidR="00B93FF7" w:rsidRPr="00154BE3" w:rsidRDefault="00B93FF7" w:rsidP="00154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E3">
        <w:rPr>
          <w:rFonts w:ascii="Times New Roman" w:hAnsi="Times New Roman" w:cs="Times New Roman"/>
          <w:b/>
          <w:sz w:val="28"/>
          <w:szCs w:val="28"/>
        </w:rPr>
        <w:t>Что наиболее значительного удалось сделать в 2020 году?</w:t>
      </w:r>
    </w:p>
    <w:p w:rsidR="004A603E" w:rsidRDefault="00740554" w:rsidP="007405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4A63">
        <w:rPr>
          <w:rFonts w:ascii="Times New Roman" w:hAnsi="Times New Roman" w:cs="Times New Roman"/>
          <w:sz w:val="28"/>
          <w:szCs w:val="28"/>
        </w:rPr>
        <w:t xml:space="preserve">В 2020 году 21 субъект </w:t>
      </w:r>
      <w:r w:rsidR="00720F8F" w:rsidRPr="00720F8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СМСП)</w:t>
      </w:r>
      <w:r w:rsidR="000D6B5A">
        <w:rPr>
          <w:rFonts w:ascii="Times New Roman" w:hAnsi="Times New Roman" w:cs="Times New Roman"/>
          <w:sz w:val="28"/>
          <w:szCs w:val="28"/>
        </w:rPr>
        <w:t xml:space="preserve"> </w:t>
      </w:r>
      <w:r w:rsidR="007A4A63">
        <w:rPr>
          <w:rFonts w:ascii="Times New Roman" w:hAnsi="Times New Roman" w:cs="Times New Roman"/>
          <w:sz w:val="28"/>
          <w:szCs w:val="28"/>
        </w:rPr>
        <w:t>получил</w:t>
      </w:r>
      <w:r w:rsidR="000B1D05">
        <w:rPr>
          <w:rFonts w:ascii="Times New Roman" w:hAnsi="Times New Roman" w:cs="Times New Roman"/>
          <w:sz w:val="28"/>
          <w:szCs w:val="28"/>
        </w:rPr>
        <w:t>и</w:t>
      </w:r>
      <w:r w:rsidR="007A4A63">
        <w:rPr>
          <w:rFonts w:ascii="Times New Roman" w:hAnsi="Times New Roman" w:cs="Times New Roman"/>
          <w:sz w:val="28"/>
          <w:szCs w:val="28"/>
        </w:rPr>
        <w:t xml:space="preserve"> финансовую поддержку в виде заемных средств на сумму 40573,5 тыс. руб</w:t>
      </w:r>
      <w:r w:rsidR="00720F8F" w:rsidRPr="00720F8F">
        <w:rPr>
          <w:rFonts w:ascii="Times New Roman" w:hAnsi="Times New Roman" w:cs="Times New Roman"/>
          <w:sz w:val="28"/>
          <w:szCs w:val="28"/>
        </w:rPr>
        <w:t>.</w:t>
      </w:r>
      <w:r w:rsidR="007A4A63">
        <w:rPr>
          <w:rFonts w:ascii="Times New Roman" w:hAnsi="Times New Roman" w:cs="Times New Roman"/>
          <w:sz w:val="28"/>
          <w:szCs w:val="28"/>
        </w:rPr>
        <w:t>, 1</w:t>
      </w:r>
      <w:r w:rsidR="002B7175">
        <w:rPr>
          <w:rFonts w:ascii="Times New Roman" w:hAnsi="Times New Roman" w:cs="Times New Roman"/>
          <w:sz w:val="28"/>
          <w:szCs w:val="28"/>
        </w:rPr>
        <w:t xml:space="preserve"> субъект в виде поручительства Центра предоставления гарантий </w:t>
      </w:r>
      <w:r w:rsidR="007A4A63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2B7175">
        <w:rPr>
          <w:rFonts w:ascii="Times New Roman" w:hAnsi="Times New Roman" w:cs="Times New Roman"/>
          <w:sz w:val="28"/>
          <w:szCs w:val="28"/>
        </w:rPr>
        <w:t>организации «Алтайский фонд развития малого и среднего предпринимательства» на сумму 2450 тыс. руб</w:t>
      </w:r>
      <w:r w:rsidR="004A603E">
        <w:rPr>
          <w:rFonts w:ascii="Times New Roman" w:hAnsi="Times New Roman" w:cs="Times New Roman"/>
          <w:sz w:val="28"/>
          <w:szCs w:val="28"/>
        </w:rPr>
        <w:t>.</w:t>
      </w:r>
      <w:r w:rsidR="0036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F7" w:rsidRDefault="00740554" w:rsidP="007405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1EF7">
        <w:rPr>
          <w:rFonts w:ascii="Times New Roman" w:hAnsi="Times New Roman" w:cs="Times New Roman"/>
          <w:sz w:val="28"/>
          <w:szCs w:val="28"/>
        </w:rPr>
        <w:t>Завершили реализацию мероприятий муниципальной программы «Поддержка малого и среднего предпринимательства в городе Рубцовске» на 2017 - 2020 годы, которые направлены на создание благоприятных условий для развития малого и среднего предпринимательства в городе Рубцовске. На реализацию мероприятий муниципальной программы в городском бюджет</w:t>
      </w:r>
      <w:r w:rsidR="00DE3AC2">
        <w:rPr>
          <w:rFonts w:ascii="Times New Roman" w:hAnsi="Times New Roman" w:cs="Times New Roman"/>
          <w:sz w:val="28"/>
          <w:szCs w:val="28"/>
        </w:rPr>
        <w:t xml:space="preserve">е на 2020 год было заложено 120 </w:t>
      </w:r>
      <w:r w:rsidR="00E61EF7">
        <w:rPr>
          <w:rFonts w:ascii="Times New Roman" w:hAnsi="Times New Roman" w:cs="Times New Roman"/>
          <w:sz w:val="28"/>
          <w:szCs w:val="28"/>
        </w:rPr>
        <w:t xml:space="preserve">тыс. руб., которые в полном </w:t>
      </w:r>
      <w:r w:rsidR="00DE3AC2">
        <w:rPr>
          <w:rFonts w:ascii="Times New Roman" w:hAnsi="Times New Roman" w:cs="Times New Roman"/>
          <w:sz w:val="28"/>
          <w:szCs w:val="28"/>
        </w:rPr>
        <w:t xml:space="preserve">объеме были профинансированы. </w:t>
      </w:r>
      <w:r w:rsidR="000270FB">
        <w:rPr>
          <w:rFonts w:ascii="Times New Roman" w:hAnsi="Times New Roman" w:cs="Times New Roman"/>
          <w:sz w:val="28"/>
          <w:szCs w:val="28"/>
        </w:rPr>
        <w:t>В 2020 году разработана и утверждена новая программа</w:t>
      </w:r>
      <w:r w:rsidR="00B93FF7">
        <w:rPr>
          <w:rFonts w:ascii="Times New Roman" w:hAnsi="Times New Roman" w:cs="Times New Roman"/>
          <w:sz w:val="28"/>
          <w:szCs w:val="28"/>
        </w:rPr>
        <w:t xml:space="preserve"> </w:t>
      </w:r>
      <w:r w:rsidR="000270FB">
        <w:rPr>
          <w:rFonts w:ascii="Times New Roman" w:hAnsi="Times New Roman" w:cs="Times New Roman"/>
          <w:sz w:val="28"/>
          <w:szCs w:val="28"/>
        </w:rPr>
        <w:t>– «Поддержка и развитие малого и среднего предпринимательства в городе Рубцовске» на 2021-2025 годы.</w:t>
      </w:r>
    </w:p>
    <w:p w:rsidR="00DE3AC2" w:rsidRDefault="00740554" w:rsidP="007405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3AC2" w:rsidRPr="00DE3AC2">
        <w:rPr>
          <w:rFonts w:ascii="Times New Roman" w:hAnsi="Times New Roman" w:cs="Times New Roman"/>
          <w:sz w:val="28"/>
          <w:szCs w:val="28"/>
        </w:rPr>
        <w:t xml:space="preserve">Инфраструктура поддержки предпринимательства включает в себя городской информационно-консультационный центр поддержки. Работа информационно-консультационного центра осуществляется в рамках Соглашения о взаимодействии с некоммерческой организацией «Алтайский фонд развития малого и среднего предпринимательства» в целях развития малого и среднего предпринимательства и улучшения предпринимательского климата на территории города Рубцовска Алтайского края посредством формирования и развития муниципальной инфраструктуры поддержки субъектов малого и среднего предпринимательства и повышения качества и </w:t>
      </w:r>
      <w:proofErr w:type="gramStart"/>
      <w:r w:rsidR="00DE3AC2" w:rsidRPr="00DE3AC2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DE3AC2" w:rsidRPr="00DE3AC2">
        <w:rPr>
          <w:rFonts w:ascii="Times New Roman" w:hAnsi="Times New Roman" w:cs="Times New Roman"/>
          <w:sz w:val="28"/>
          <w:szCs w:val="28"/>
        </w:rPr>
        <w:t xml:space="preserve"> оказываемых субъектам предпринимательской деятельности мер поддержки.</w:t>
      </w:r>
      <w:r w:rsidR="00DE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D05" w:rsidRPr="000B1D05" w:rsidRDefault="000B1D05" w:rsidP="00154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условиях пандемии услугами городского информационно-консультационного центра воспользовались 308 предпринимателей, им была оказана информационная поддержка по различным вопросам:</w:t>
      </w:r>
    </w:p>
    <w:p w:rsidR="000B1D05" w:rsidRP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регистрации в качестве предпринимателей; </w:t>
      </w:r>
    </w:p>
    <w:p w:rsidR="000B1D05" w:rsidRP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финансово-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кредитной поддержки;</w:t>
      </w:r>
    </w:p>
    <w:p w:rsidR="000B1D05" w:rsidRP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уточнений по Указу Губернатора Алтайского края № 42,44;</w:t>
      </w:r>
    </w:p>
    <w:p w:rsidR="000B1D05" w:rsidRP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маркировке товаров легкой промышленности, шин, фотоаппаратов, молочной продукции и других видов;</w:t>
      </w:r>
    </w:p>
    <w:p w:rsidR="000B1D05" w:rsidRP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организации елочных базаров;</w:t>
      </w:r>
    </w:p>
    <w:p w:rsidR="000B1D05" w:rsidRDefault="000B1D05" w:rsidP="00154BE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условиям участия в конкурсе на лучшее новогоднее декоративно-художественное оформление «Новогодний Рубцовск».</w:t>
      </w:r>
    </w:p>
    <w:p w:rsidR="0036620E" w:rsidRDefault="000B1D05" w:rsidP="00154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создания условий для сбыта продукции сельскохозяйственных товаропроизводителей и поддержания малого и среднего предпринимательства организованы ярмарочные площадки.</w:t>
      </w:r>
    </w:p>
    <w:p w:rsidR="000B1D05" w:rsidRDefault="009F3046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97B">
        <w:rPr>
          <w:rFonts w:ascii="Times New Roman" w:hAnsi="Times New Roman" w:cs="Times New Roman"/>
          <w:sz w:val="28"/>
          <w:szCs w:val="28"/>
        </w:rPr>
        <w:t>.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 w:rsidR="00DB2141">
        <w:rPr>
          <w:rFonts w:ascii="Times New Roman" w:hAnsi="Times New Roman" w:cs="Times New Roman"/>
          <w:sz w:val="28"/>
          <w:szCs w:val="28"/>
        </w:rPr>
        <w:t>Специалистами о</w:t>
      </w:r>
      <w:r w:rsidR="0033097B">
        <w:rPr>
          <w:rFonts w:ascii="Times New Roman" w:hAnsi="Times New Roman" w:cs="Times New Roman"/>
          <w:sz w:val="28"/>
          <w:szCs w:val="28"/>
        </w:rPr>
        <w:t xml:space="preserve">рганизованы и проведены семинары </w:t>
      </w:r>
      <w:r w:rsidR="00DB2141">
        <w:rPr>
          <w:rFonts w:ascii="Times New Roman" w:hAnsi="Times New Roman" w:cs="Times New Roman"/>
          <w:sz w:val="28"/>
          <w:szCs w:val="28"/>
        </w:rPr>
        <w:t>с предпринимательским сообществом по вопросам маркировки товаров средствами идентификации, проведены семинары по вопросам применения специальных режимов налогообложения, в том числе связанных с особенностями применения кассовой техники и маркировкой товаров, которые транслировались с площадки Алтайского фонда МСП совместно с представителями ФНС.</w:t>
      </w:r>
      <w:r w:rsidR="00CC525C">
        <w:rPr>
          <w:rFonts w:ascii="Times New Roman" w:hAnsi="Times New Roman" w:cs="Times New Roman"/>
          <w:sz w:val="28"/>
          <w:szCs w:val="28"/>
        </w:rPr>
        <w:t xml:space="preserve"> Совместно с управлением Алтайского края по развитию предпринимательства и рыночной инфраструктуры был проведен семинар «Налоговый режим 2021», где были обсуждены вопросы по отмене ЕНВД с 2021 и применение других вариантов налогообложения для хозяйствующих субъектов.</w:t>
      </w:r>
    </w:p>
    <w:p w:rsidR="00CC525C" w:rsidRDefault="009F3046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C525C">
        <w:rPr>
          <w:rFonts w:ascii="Times New Roman" w:hAnsi="Times New Roman" w:cs="Times New Roman"/>
          <w:sz w:val="28"/>
          <w:szCs w:val="28"/>
        </w:rPr>
        <w:t>.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 w:rsidR="00CC525C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525C">
        <w:rPr>
          <w:rFonts w:ascii="Times New Roman" w:hAnsi="Times New Roman" w:cs="Times New Roman"/>
          <w:sz w:val="28"/>
          <w:szCs w:val="28"/>
        </w:rPr>
        <w:t xml:space="preserve"> всего года велась работа по повышению престижа предпринимательской деятельности, её популяризации. Был впервые проведен городской конкурс на лучшее новогоднее декоративно-художественное оформление «Новогодний Рубцовск». По итогам </w:t>
      </w:r>
      <w:r w:rsidR="008742EE">
        <w:rPr>
          <w:rFonts w:ascii="Times New Roman" w:hAnsi="Times New Roman" w:cs="Times New Roman"/>
          <w:sz w:val="28"/>
          <w:szCs w:val="28"/>
        </w:rPr>
        <w:t>конкурса победителям вручены ценные призы и Почетные грамоты, а участникам, не занявшим призовые места – Благодарственные письма.</w:t>
      </w:r>
    </w:p>
    <w:p w:rsidR="008742EE" w:rsidRPr="000B1D05" w:rsidRDefault="009F3046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2EE">
        <w:rPr>
          <w:rFonts w:ascii="Times New Roman" w:hAnsi="Times New Roman" w:cs="Times New Roman"/>
          <w:sz w:val="28"/>
          <w:szCs w:val="28"/>
        </w:rPr>
        <w:t>.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 w:rsidR="008742EE">
        <w:rPr>
          <w:rFonts w:ascii="Times New Roman" w:hAnsi="Times New Roman" w:cs="Times New Roman"/>
          <w:sz w:val="28"/>
          <w:szCs w:val="28"/>
        </w:rPr>
        <w:t>В рамках укрепления социального статуса предпринимателя были подготовлены 12 ходатайств о награждении лучших работников Почетными грамотами и Благодарственными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 w:rsidR="008742EE">
        <w:rPr>
          <w:rFonts w:ascii="Times New Roman" w:hAnsi="Times New Roman" w:cs="Times New Roman"/>
          <w:sz w:val="28"/>
          <w:szCs w:val="28"/>
        </w:rPr>
        <w:t>письмами, в количестве 119 человек.</w:t>
      </w:r>
    </w:p>
    <w:p w:rsidR="00170CDE" w:rsidRPr="00154BE3" w:rsidRDefault="008742EE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54BE3">
        <w:rPr>
          <w:rFonts w:ascii="Times New Roman" w:hAnsi="Times New Roman" w:cs="Times New Roman"/>
          <w:b/>
          <w:sz w:val="28"/>
          <w:szCs w:val="28"/>
        </w:rPr>
        <w:t>Какие задачи стоят в 2021 году?</w:t>
      </w:r>
    </w:p>
    <w:p w:rsidR="008742EE" w:rsidRDefault="00170CDE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0CDE">
        <w:rPr>
          <w:rFonts w:ascii="Times New Roman" w:hAnsi="Times New Roman" w:cs="Times New Roman"/>
          <w:sz w:val="28"/>
          <w:szCs w:val="28"/>
        </w:rPr>
        <w:t>1.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 w:rsidRPr="00170CD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количества мероприятий для бизнеса с привлечением экспертов, направленных на повышение деловых компетенции предпринимателей. </w:t>
      </w:r>
    </w:p>
    <w:p w:rsidR="00170CDE" w:rsidRDefault="000270FB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0CDE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оптовой и розничной торговли продовольственными товарами. Увеличение количества рынков, ярмарок и других </w:t>
      </w:r>
      <w:r>
        <w:rPr>
          <w:rFonts w:ascii="Times New Roman" w:hAnsi="Times New Roman" w:cs="Times New Roman"/>
          <w:sz w:val="28"/>
          <w:szCs w:val="28"/>
        </w:rPr>
        <w:t>традиционных каналов сбыта.</w:t>
      </w:r>
    </w:p>
    <w:p w:rsidR="000270FB" w:rsidRPr="00170CDE" w:rsidRDefault="000270FB" w:rsidP="00154B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«Поддержка и развитие малого и среднего предпринимательства в городе Рубцовске» на 2021-2025 годы</w:t>
      </w:r>
      <w:r w:rsidR="009F3046">
        <w:rPr>
          <w:rFonts w:ascii="Times New Roman" w:hAnsi="Times New Roman" w:cs="Times New Roman"/>
          <w:sz w:val="28"/>
          <w:szCs w:val="28"/>
        </w:rPr>
        <w:t xml:space="preserve">, </w:t>
      </w:r>
      <w:r w:rsidR="00B93FF7">
        <w:rPr>
          <w:rFonts w:ascii="Times New Roman" w:hAnsi="Times New Roman" w:cs="Times New Roman"/>
          <w:sz w:val="28"/>
          <w:szCs w:val="28"/>
        </w:rPr>
        <w:t>целью,</w:t>
      </w:r>
      <w:r w:rsidR="009F3046">
        <w:rPr>
          <w:rFonts w:ascii="Times New Roman" w:hAnsi="Times New Roman" w:cs="Times New Roman"/>
          <w:sz w:val="28"/>
          <w:szCs w:val="28"/>
        </w:rPr>
        <w:t xml:space="preserve"> которой является создание условий для развития малого и среднего предпринимательства во всех отраслях экономики и увеличение количества лиц, занятых в малом и среднем бизнесе в г</w:t>
      </w:r>
      <w:r w:rsidR="00B93FF7">
        <w:rPr>
          <w:rFonts w:ascii="Times New Roman" w:hAnsi="Times New Roman" w:cs="Times New Roman"/>
          <w:sz w:val="28"/>
          <w:szCs w:val="28"/>
        </w:rPr>
        <w:t>о</w:t>
      </w:r>
      <w:r w:rsidR="009F3046">
        <w:rPr>
          <w:rFonts w:ascii="Times New Roman" w:hAnsi="Times New Roman" w:cs="Times New Roman"/>
          <w:sz w:val="28"/>
          <w:szCs w:val="28"/>
        </w:rPr>
        <w:t>роде.</w:t>
      </w:r>
    </w:p>
    <w:sectPr w:rsidR="000270FB" w:rsidRPr="00170CDE" w:rsidSect="00720F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6F98"/>
    <w:multiLevelType w:val="hybridMultilevel"/>
    <w:tmpl w:val="CAE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3D5C"/>
    <w:multiLevelType w:val="hybridMultilevel"/>
    <w:tmpl w:val="B6B4A876"/>
    <w:lvl w:ilvl="0" w:tplc="9AE01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07E52"/>
    <w:multiLevelType w:val="hybridMultilevel"/>
    <w:tmpl w:val="D13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6D0F"/>
    <w:multiLevelType w:val="hybridMultilevel"/>
    <w:tmpl w:val="4BF6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D7154"/>
    <w:multiLevelType w:val="hybridMultilevel"/>
    <w:tmpl w:val="6C8C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F8F"/>
    <w:rsid w:val="000270FB"/>
    <w:rsid w:val="00050806"/>
    <w:rsid w:val="000B1D05"/>
    <w:rsid w:val="000D6B5A"/>
    <w:rsid w:val="00154BE3"/>
    <w:rsid w:val="00170CDE"/>
    <w:rsid w:val="002B7175"/>
    <w:rsid w:val="00304D9F"/>
    <w:rsid w:val="0033097B"/>
    <w:rsid w:val="00336CE4"/>
    <w:rsid w:val="0036620E"/>
    <w:rsid w:val="004A603E"/>
    <w:rsid w:val="0053197F"/>
    <w:rsid w:val="00720F8F"/>
    <w:rsid w:val="00740554"/>
    <w:rsid w:val="007A4A63"/>
    <w:rsid w:val="008742EE"/>
    <w:rsid w:val="009F3046"/>
    <w:rsid w:val="00B93FF7"/>
    <w:rsid w:val="00CC525C"/>
    <w:rsid w:val="00DB2141"/>
    <w:rsid w:val="00DD677E"/>
    <w:rsid w:val="00DE3AC2"/>
    <w:rsid w:val="00E30E50"/>
    <w:rsid w:val="00E44381"/>
    <w:rsid w:val="00E50577"/>
    <w:rsid w:val="00E51F36"/>
    <w:rsid w:val="00E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0640-9DB8-4170-9B54-0C437CBA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9</cp:revision>
  <cp:lastPrinted>2021-01-20T07:46:00Z</cp:lastPrinted>
  <dcterms:created xsi:type="dcterms:W3CDTF">2020-03-05T07:04:00Z</dcterms:created>
  <dcterms:modified xsi:type="dcterms:W3CDTF">2021-03-23T04:46:00Z</dcterms:modified>
</cp:coreProperties>
</file>