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E1B" w:rsidRPr="009D4E1B" w:rsidRDefault="009D4E1B" w:rsidP="009D4E1B">
      <w:pPr>
        <w:pStyle w:val="22"/>
        <w:keepNext/>
        <w:keepLines/>
        <w:shd w:val="clear" w:color="auto" w:fill="auto"/>
        <w:tabs>
          <w:tab w:val="left" w:pos="1009"/>
        </w:tabs>
        <w:spacing w:line="240" w:lineRule="auto"/>
        <w:ind w:firstLine="0"/>
        <w:outlineLvl w:val="9"/>
        <w:rPr>
          <w:rStyle w:val="20"/>
          <w:color w:val="000000"/>
          <w:sz w:val="28"/>
          <w:szCs w:val="28"/>
        </w:rPr>
      </w:pPr>
      <w:bookmarkStart w:id="0" w:name="bookmark9"/>
      <w:r w:rsidRPr="009D4E1B">
        <w:rPr>
          <w:rStyle w:val="20"/>
          <w:color w:val="000000"/>
          <w:sz w:val="28"/>
          <w:szCs w:val="28"/>
        </w:rPr>
        <w:t>ПОРОНАЙСК</w:t>
      </w:r>
    </w:p>
    <w:p w:rsidR="009D4E1B" w:rsidRPr="009D4E1B" w:rsidRDefault="00766649" w:rsidP="009D4E1B">
      <w:pPr>
        <w:pStyle w:val="22"/>
        <w:keepNext/>
        <w:keepLines/>
        <w:shd w:val="clear" w:color="auto" w:fill="auto"/>
        <w:tabs>
          <w:tab w:val="left" w:pos="1009"/>
        </w:tabs>
        <w:spacing w:line="240" w:lineRule="auto"/>
        <w:ind w:firstLine="0"/>
        <w:outlineLvl w:val="9"/>
        <w:rPr>
          <w:sz w:val="28"/>
          <w:szCs w:val="28"/>
        </w:rPr>
      </w:pPr>
      <w:r>
        <w:rPr>
          <w:rStyle w:val="20"/>
          <w:color w:val="000000"/>
          <w:sz w:val="28"/>
          <w:szCs w:val="28"/>
        </w:rPr>
        <w:t>Жилищно-</w:t>
      </w:r>
      <w:r w:rsidR="009D4E1B" w:rsidRPr="009D4E1B">
        <w:rPr>
          <w:rStyle w:val="20"/>
          <w:color w:val="000000"/>
          <w:sz w:val="28"/>
          <w:szCs w:val="28"/>
        </w:rPr>
        <w:t>коммунальное хозяйство, благоустройство, жилищная политика и строительство.</w:t>
      </w:r>
      <w:bookmarkEnd w:id="0"/>
    </w:p>
    <w:p w:rsidR="009D4E1B" w:rsidRPr="009D4E1B" w:rsidRDefault="009D4E1B" w:rsidP="009D4E1B">
      <w:pPr>
        <w:pStyle w:val="2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9D4E1B">
        <w:rPr>
          <w:rStyle w:val="2"/>
          <w:color w:val="000000"/>
          <w:sz w:val="28"/>
          <w:szCs w:val="28"/>
        </w:rPr>
        <w:t>В соответствии с адресной инвестиционной программой в 2020 году продолжено строительство двух важных объектов:</w:t>
      </w:r>
    </w:p>
    <w:p w:rsidR="009D4E1B" w:rsidRPr="009D4E1B" w:rsidRDefault="009D4E1B" w:rsidP="009D4E1B">
      <w:pPr>
        <w:pStyle w:val="2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9D4E1B">
        <w:rPr>
          <w:rStyle w:val="2"/>
          <w:color w:val="000000"/>
          <w:sz w:val="28"/>
          <w:szCs w:val="28"/>
        </w:rPr>
        <w:t xml:space="preserve">- котельная в </w:t>
      </w:r>
      <w:proofErr w:type="spellStart"/>
      <w:r w:rsidRPr="009D4E1B">
        <w:rPr>
          <w:rStyle w:val="2"/>
          <w:color w:val="000000"/>
          <w:sz w:val="28"/>
          <w:szCs w:val="28"/>
        </w:rPr>
        <w:t>пгт</w:t>
      </w:r>
      <w:proofErr w:type="spellEnd"/>
      <w:r w:rsidRPr="009D4E1B">
        <w:rPr>
          <w:rStyle w:val="2"/>
          <w:color w:val="000000"/>
          <w:sz w:val="28"/>
          <w:szCs w:val="28"/>
        </w:rPr>
        <w:t>. Вахрушев (мощность 12 Гкал/час). Срок сдачи 2021г.</w:t>
      </w:r>
    </w:p>
    <w:p w:rsidR="009D4E1B" w:rsidRPr="009D4E1B" w:rsidRDefault="009D4E1B" w:rsidP="009D4E1B">
      <w:pPr>
        <w:pStyle w:val="21"/>
        <w:shd w:val="clear" w:color="auto" w:fill="auto"/>
        <w:tabs>
          <w:tab w:val="left" w:pos="981"/>
        </w:tabs>
        <w:spacing w:before="0" w:after="0" w:line="240" w:lineRule="auto"/>
        <w:jc w:val="both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- </w:t>
      </w:r>
      <w:r w:rsidRPr="009D4E1B">
        <w:rPr>
          <w:rStyle w:val="2"/>
          <w:color w:val="000000"/>
          <w:sz w:val="28"/>
          <w:szCs w:val="28"/>
        </w:rPr>
        <w:t>очистные сооружения (производительность 4 200 м3/</w:t>
      </w:r>
      <w:proofErr w:type="spellStart"/>
      <w:r w:rsidRPr="009D4E1B">
        <w:rPr>
          <w:rStyle w:val="2"/>
          <w:color w:val="000000"/>
          <w:sz w:val="28"/>
          <w:szCs w:val="28"/>
        </w:rPr>
        <w:t>сут</w:t>
      </w:r>
      <w:proofErr w:type="spellEnd"/>
      <w:r w:rsidRPr="009D4E1B">
        <w:rPr>
          <w:rStyle w:val="2"/>
          <w:color w:val="000000"/>
          <w:sz w:val="28"/>
          <w:szCs w:val="28"/>
        </w:rPr>
        <w:t>., 9 КНС, сети).</w:t>
      </w:r>
    </w:p>
    <w:p w:rsidR="009D4E1B" w:rsidRPr="009D4E1B" w:rsidRDefault="009D4E1B" w:rsidP="009D4E1B">
      <w:pPr>
        <w:pStyle w:val="2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9D4E1B">
        <w:rPr>
          <w:rStyle w:val="2"/>
          <w:color w:val="000000"/>
          <w:sz w:val="28"/>
          <w:szCs w:val="28"/>
        </w:rPr>
        <w:t>Срок сдачи - 2022г.</w:t>
      </w:r>
    </w:p>
    <w:p w:rsidR="009D4E1B" w:rsidRPr="009D4E1B" w:rsidRDefault="009D4E1B" w:rsidP="009D4E1B">
      <w:pPr>
        <w:pStyle w:val="2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9D4E1B">
        <w:rPr>
          <w:rStyle w:val="2"/>
          <w:color w:val="000000"/>
          <w:sz w:val="28"/>
          <w:szCs w:val="28"/>
        </w:rPr>
        <w:t>В рамках подпрограммы «Чистая вода» выполнены пусконаладочные работы и запущена станция обезжелезивания. В настоящее время уровень содержания железа в воде соответствует нормативному (при норме 0,3 мг/дм3 показатель 0,085 мг/дм3).</w:t>
      </w:r>
    </w:p>
    <w:p w:rsidR="009D4E1B" w:rsidRPr="009D4E1B" w:rsidRDefault="009D4E1B" w:rsidP="009D4E1B">
      <w:pPr>
        <w:pStyle w:val="2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9D4E1B">
        <w:rPr>
          <w:rStyle w:val="2"/>
          <w:color w:val="000000"/>
          <w:sz w:val="28"/>
          <w:szCs w:val="28"/>
        </w:rPr>
        <w:t>Продолжена реализация государственной программы Сахалинской области «Развитие энергетики Сахалинской области». В 2020 году приобретен передвижной автомобильный газовый заправщик. В рамках трехстороннего соглашения впервые возмещены расходы населения на переоборудование автотранспорта на газомоторное топливо.</w:t>
      </w:r>
    </w:p>
    <w:p w:rsidR="009D4E1B" w:rsidRPr="009D4E1B" w:rsidRDefault="009D4E1B" w:rsidP="009D4E1B">
      <w:pPr>
        <w:pStyle w:val="2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9D4E1B">
        <w:rPr>
          <w:rStyle w:val="2"/>
          <w:color w:val="000000"/>
          <w:sz w:val="28"/>
          <w:szCs w:val="28"/>
        </w:rPr>
        <w:t xml:space="preserve">В рамках реализации муниципальной программы «Развитие дорожного хозяйства и благоустройство </w:t>
      </w:r>
      <w:proofErr w:type="spellStart"/>
      <w:r w:rsidRPr="009D4E1B">
        <w:rPr>
          <w:rStyle w:val="2"/>
          <w:color w:val="000000"/>
          <w:sz w:val="28"/>
          <w:szCs w:val="28"/>
        </w:rPr>
        <w:t>Поронайского</w:t>
      </w:r>
      <w:proofErr w:type="spellEnd"/>
      <w:r w:rsidRPr="009D4E1B">
        <w:rPr>
          <w:rStyle w:val="2"/>
          <w:color w:val="000000"/>
          <w:sz w:val="28"/>
          <w:szCs w:val="28"/>
        </w:rPr>
        <w:t xml:space="preserve"> городского округа» выполнены следующие мероприятия:</w:t>
      </w:r>
    </w:p>
    <w:p w:rsidR="009D4E1B" w:rsidRPr="009D4E1B" w:rsidRDefault="009D4E1B" w:rsidP="009D4E1B">
      <w:pPr>
        <w:pStyle w:val="2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9D4E1B">
        <w:rPr>
          <w:rStyle w:val="2"/>
          <w:color w:val="000000"/>
          <w:sz w:val="28"/>
          <w:szCs w:val="28"/>
        </w:rPr>
        <w:t>- выполнен капитальный ремонт уличного освещения на ул. Луговая, Колхозная, 2- Восточная, Победы, пер</w:t>
      </w:r>
      <w:proofErr w:type="gramStart"/>
      <w:r w:rsidRPr="009D4E1B">
        <w:rPr>
          <w:rStyle w:val="2"/>
          <w:color w:val="000000"/>
          <w:sz w:val="28"/>
          <w:szCs w:val="28"/>
        </w:rPr>
        <w:t>.С</w:t>
      </w:r>
      <w:proofErr w:type="gramEnd"/>
      <w:r w:rsidRPr="009D4E1B">
        <w:rPr>
          <w:rStyle w:val="2"/>
          <w:color w:val="000000"/>
          <w:sz w:val="28"/>
          <w:szCs w:val="28"/>
        </w:rPr>
        <w:t>оветский, Коммунальный Цементный, Шахтерский, Трудовой, Стахановский, Производственный в г. Поронайске; ул. Дмитриевская в с. Леонидово; ул.Речная, Заводская в с.Восток (5,8 км).</w:t>
      </w:r>
    </w:p>
    <w:p w:rsidR="009D4E1B" w:rsidRPr="009D4E1B" w:rsidRDefault="009D4E1B" w:rsidP="009D4E1B">
      <w:pPr>
        <w:pStyle w:val="2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9D4E1B">
        <w:rPr>
          <w:rStyle w:val="2"/>
          <w:color w:val="000000"/>
          <w:sz w:val="28"/>
          <w:szCs w:val="28"/>
        </w:rPr>
        <w:t>В рамках субсидии, предоставленной ТОС:</w:t>
      </w:r>
    </w:p>
    <w:p w:rsidR="009D4E1B" w:rsidRPr="009D4E1B" w:rsidRDefault="009D4E1B" w:rsidP="009D4E1B">
      <w:pPr>
        <w:pStyle w:val="21"/>
        <w:shd w:val="clear" w:color="auto" w:fill="auto"/>
        <w:tabs>
          <w:tab w:val="left" w:pos="894"/>
        </w:tabs>
        <w:spacing w:before="0" w:after="0" w:line="240" w:lineRule="auto"/>
        <w:jc w:val="both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- </w:t>
      </w:r>
      <w:r w:rsidRPr="009D4E1B">
        <w:rPr>
          <w:rStyle w:val="2"/>
          <w:color w:val="000000"/>
          <w:sz w:val="28"/>
          <w:szCs w:val="28"/>
        </w:rPr>
        <w:t>ТОС «Малиновка» выполнены работы по устройству многофункциональной спортивной площадки (2,7 млн</w:t>
      </w:r>
      <w:proofErr w:type="gramStart"/>
      <w:r w:rsidRPr="009D4E1B">
        <w:rPr>
          <w:rStyle w:val="2"/>
          <w:color w:val="000000"/>
          <w:sz w:val="28"/>
          <w:szCs w:val="28"/>
        </w:rPr>
        <w:t>.р</w:t>
      </w:r>
      <w:proofErr w:type="gramEnd"/>
      <w:r w:rsidRPr="009D4E1B">
        <w:rPr>
          <w:rStyle w:val="2"/>
          <w:color w:val="000000"/>
          <w:sz w:val="28"/>
          <w:szCs w:val="28"/>
        </w:rPr>
        <w:t>уб.);</w:t>
      </w:r>
    </w:p>
    <w:p w:rsidR="009D4E1B" w:rsidRPr="009D4E1B" w:rsidRDefault="009D4E1B" w:rsidP="009D4E1B">
      <w:pPr>
        <w:pStyle w:val="21"/>
        <w:shd w:val="clear" w:color="auto" w:fill="auto"/>
        <w:tabs>
          <w:tab w:val="left" w:pos="1435"/>
        </w:tabs>
        <w:spacing w:before="0" w:after="0" w:line="240" w:lineRule="auto"/>
        <w:jc w:val="both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- </w:t>
      </w:r>
      <w:r w:rsidRPr="009D4E1B">
        <w:rPr>
          <w:rStyle w:val="2"/>
          <w:color w:val="000000"/>
          <w:sz w:val="28"/>
          <w:szCs w:val="28"/>
        </w:rPr>
        <w:t>ТОС «Забайкалец» обустроена ледовая детская спортивная площадка (2,9 млн</w:t>
      </w:r>
      <w:proofErr w:type="gramStart"/>
      <w:r w:rsidRPr="009D4E1B">
        <w:rPr>
          <w:rStyle w:val="2"/>
          <w:color w:val="000000"/>
          <w:sz w:val="28"/>
          <w:szCs w:val="28"/>
        </w:rPr>
        <w:t>.р</w:t>
      </w:r>
      <w:proofErr w:type="gramEnd"/>
      <w:r w:rsidRPr="009D4E1B">
        <w:rPr>
          <w:rStyle w:val="2"/>
          <w:color w:val="000000"/>
          <w:sz w:val="28"/>
          <w:szCs w:val="28"/>
        </w:rPr>
        <w:t>уб.).</w:t>
      </w:r>
    </w:p>
    <w:p w:rsidR="009D4E1B" w:rsidRPr="009D4E1B" w:rsidRDefault="009D4E1B" w:rsidP="009D4E1B">
      <w:pPr>
        <w:pStyle w:val="2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9D4E1B">
        <w:rPr>
          <w:rStyle w:val="2"/>
          <w:color w:val="000000"/>
          <w:sz w:val="28"/>
          <w:szCs w:val="28"/>
        </w:rPr>
        <w:t>Заявки на 2021 подготовлены, направлены в министерство ЖКХ Сахалинской области.</w:t>
      </w:r>
    </w:p>
    <w:p w:rsidR="009D4E1B" w:rsidRPr="009D4E1B" w:rsidRDefault="009D4E1B" w:rsidP="009D4E1B">
      <w:pPr>
        <w:pStyle w:val="21"/>
        <w:shd w:val="clear" w:color="auto" w:fill="auto"/>
        <w:tabs>
          <w:tab w:val="left" w:pos="3461"/>
          <w:tab w:val="left" w:pos="4656"/>
          <w:tab w:val="left" w:pos="7349"/>
          <w:tab w:val="left" w:pos="8126"/>
        </w:tabs>
        <w:spacing w:before="0" w:after="0" w:line="240" w:lineRule="auto"/>
        <w:jc w:val="both"/>
        <w:rPr>
          <w:sz w:val="28"/>
          <w:szCs w:val="28"/>
        </w:rPr>
      </w:pPr>
      <w:r w:rsidRPr="009D4E1B">
        <w:rPr>
          <w:rStyle w:val="2"/>
          <w:color w:val="000000"/>
          <w:sz w:val="28"/>
          <w:szCs w:val="28"/>
        </w:rPr>
        <w:t xml:space="preserve">В 2020 году </w:t>
      </w:r>
      <w:proofErr w:type="spellStart"/>
      <w:r w:rsidRPr="009D4E1B">
        <w:rPr>
          <w:rStyle w:val="2"/>
          <w:color w:val="000000"/>
          <w:sz w:val="28"/>
          <w:szCs w:val="28"/>
        </w:rPr>
        <w:t>Поронайский</w:t>
      </w:r>
      <w:proofErr w:type="spellEnd"/>
      <w:r w:rsidRPr="009D4E1B">
        <w:rPr>
          <w:rStyle w:val="2"/>
          <w:color w:val="000000"/>
          <w:sz w:val="28"/>
          <w:szCs w:val="28"/>
        </w:rPr>
        <w:t xml:space="preserve"> городской округ принял участие во Всероссийском экологическом субботнике «Зеленая весна», проводимом по инициативе</w:t>
      </w:r>
    </w:p>
    <w:p w:rsidR="009D4E1B" w:rsidRPr="009D4E1B" w:rsidRDefault="009D4E1B" w:rsidP="009D4E1B">
      <w:pPr>
        <w:pStyle w:val="2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9D4E1B">
        <w:rPr>
          <w:rStyle w:val="2"/>
          <w:color w:val="000000"/>
          <w:sz w:val="28"/>
          <w:szCs w:val="28"/>
        </w:rPr>
        <w:t>Неправительственного экологического фонда имени В.И. Вернадского. На призовой сертификат было приобретено и высажено 12 кленов.</w:t>
      </w:r>
    </w:p>
    <w:p w:rsidR="009D4E1B" w:rsidRPr="009D4E1B" w:rsidRDefault="009D4E1B" w:rsidP="009D4E1B">
      <w:pPr>
        <w:pStyle w:val="2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9D4E1B">
        <w:rPr>
          <w:rStyle w:val="2"/>
          <w:color w:val="000000"/>
          <w:sz w:val="28"/>
          <w:szCs w:val="28"/>
        </w:rPr>
        <w:t>В 2020 году продолжена реализация приоритетного проекта «Формирование современной городской среды».</w:t>
      </w:r>
    </w:p>
    <w:p w:rsidR="009D4E1B" w:rsidRPr="009D4E1B" w:rsidRDefault="009D4E1B" w:rsidP="009D4E1B">
      <w:pPr>
        <w:pStyle w:val="2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9D4E1B">
        <w:rPr>
          <w:rStyle w:val="2"/>
          <w:color w:val="000000"/>
          <w:sz w:val="28"/>
          <w:szCs w:val="28"/>
        </w:rPr>
        <w:t>Капитально отремонтировано 18 дворовых территорий: 9 - в городе, 4 - в с. Восток, 1 - в с. Гастелло, 4 - в с</w:t>
      </w:r>
      <w:proofErr w:type="gramStart"/>
      <w:r w:rsidRPr="009D4E1B">
        <w:rPr>
          <w:rStyle w:val="2"/>
          <w:color w:val="000000"/>
          <w:sz w:val="28"/>
          <w:szCs w:val="28"/>
        </w:rPr>
        <w:t>.Л</w:t>
      </w:r>
      <w:proofErr w:type="gramEnd"/>
      <w:r w:rsidRPr="009D4E1B">
        <w:rPr>
          <w:rStyle w:val="2"/>
          <w:color w:val="000000"/>
          <w:sz w:val="28"/>
          <w:szCs w:val="28"/>
        </w:rPr>
        <w:t>еонидово.</w:t>
      </w:r>
    </w:p>
    <w:p w:rsidR="009D4E1B" w:rsidRPr="009D4E1B" w:rsidRDefault="009D4E1B" w:rsidP="009D4E1B">
      <w:pPr>
        <w:pStyle w:val="2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9D4E1B">
        <w:rPr>
          <w:rStyle w:val="2"/>
          <w:color w:val="000000"/>
          <w:sz w:val="28"/>
          <w:szCs w:val="28"/>
        </w:rPr>
        <w:t xml:space="preserve">Выполнен ремонт </w:t>
      </w:r>
      <w:proofErr w:type="spellStart"/>
      <w:r w:rsidRPr="009D4E1B">
        <w:rPr>
          <w:rStyle w:val="2"/>
          <w:color w:val="000000"/>
          <w:sz w:val="28"/>
          <w:szCs w:val="28"/>
        </w:rPr>
        <w:t>внутридворовых</w:t>
      </w:r>
      <w:proofErr w:type="spellEnd"/>
      <w:r w:rsidRPr="009D4E1B">
        <w:rPr>
          <w:rStyle w:val="2"/>
          <w:color w:val="000000"/>
          <w:sz w:val="28"/>
          <w:szCs w:val="28"/>
        </w:rPr>
        <w:t xml:space="preserve"> проездов, устройство парковок, установка детских игровых площадок, элементов малых архитектурных форм, устройство пешеходных дорожек.</w:t>
      </w:r>
    </w:p>
    <w:p w:rsidR="009D4E1B" w:rsidRPr="009D4E1B" w:rsidRDefault="009D4E1B" w:rsidP="009D4E1B">
      <w:pPr>
        <w:pStyle w:val="2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9D4E1B">
        <w:rPr>
          <w:rStyle w:val="2"/>
          <w:color w:val="000000"/>
          <w:sz w:val="28"/>
          <w:szCs w:val="28"/>
        </w:rPr>
        <w:t>В 2020 году переселено 269 семей из аварийного жилищного фонда (площадь расселения составила более 10 тыс</w:t>
      </w:r>
      <w:proofErr w:type="gramStart"/>
      <w:r w:rsidRPr="009D4E1B">
        <w:rPr>
          <w:rStyle w:val="2"/>
          <w:color w:val="000000"/>
          <w:sz w:val="28"/>
          <w:szCs w:val="28"/>
        </w:rPr>
        <w:t>.м</w:t>
      </w:r>
      <w:proofErr w:type="gramEnd"/>
      <w:r w:rsidRPr="009D4E1B">
        <w:rPr>
          <w:rStyle w:val="2"/>
          <w:color w:val="000000"/>
          <w:sz w:val="28"/>
          <w:szCs w:val="28"/>
          <w:vertAlign w:val="superscript"/>
        </w:rPr>
        <w:t>2</w:t>
      </w:r>
      <w:r w:rsidRPr="009D4E1B">
        <w:rPr>
          <w:rStyle w:val="2"/>
          <w:color w:val="000000"/>
          <w:sz w:val="28"/>
          <w:szCs w:val="28"/>
        </w:rPr>
        <w:t>).</w:t>
      </w:r>
    </w:p>
    <w:p w:rsidR="009D4E1B" w:rsidRPr="009D4E1B" w:rsidRDefault="009D4E1B" w:rsidP="009D4E1B">
      <w:pPr>
        <w:pStyle w:val="2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9D4E1B">
        <w:rPr>
          <w:rStyle w:val="2"/>
          <w:color w:val="000000"/>
          <w:sz w:val="28"/>
          <w:szCs w:val="28"/>
        </w:rPr>
        <w:t xml:space="preserve">В рамках реализации мероприятий по переселению жителей из аварийного жилфонда на территории </w:t>
      </w:r>
      <w:proofErr w:type="spellStart"/>
      <w:r w:rsidRPr="009D4E1B">
        <w:rPr>
          <w:rStyle w:val="2"/>
          <w:color w:val="000000"/>
          <w:sz w:val="28"/>
          <w:szCs w:val="28"/>
        </w:rPr>
        <w:t>Поронайского</w:t>
      </w:r>
      <w:proofErr w:type="spellEnd"/>
      <w:r w:rsidRPr="009D4E1B">
        <w:rPr>
          <w:rStyle w:val="2"/>
          <w:color w:val="000000"/>
          <w:sz w:val="28"/>
          <w:szCs w:val="28"/>
        </w:rPr>
        <w:t xml:space="preserve"> городского округа завершено:</w:t>
      </w:r>
    </w:p>
    <w:p w:rsidR="009D4E1B" w:rsidRPr="009D4E1B" w:rsidRDefault="009D4E1B" w:rsidP="009D4E1B">
      <w:pPr>
        <w:pStyle w:val="21"/>
        <w:shd w:val="clear" w:color="auto" w:fill="auto"/>
        <w:tabs>
          <w:tab w:val="left" w:pos="1055"/>
          <w:tab w:val="left" w:pos="2666"/>
          <w:tab w:val="left" w:pos="3204"/>
          <w:tab w:val="left" w:pos="6851"/>
          <w:tab w:val="left" w:pos="7744"/>
          <w:tab w:val="left" w:pos="8584"/>
          <w:tab w:val="left" w:pos="9059"/>
        </w:tabs>
        <w:spacing w:before="0" w:after="0" w:line="240" w:lineRule="auto"/>
        <w:jc w:val="both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- </w:t>
      </w:r>
      <w:r w:rsidRPr="009D4E1B">
        <w:rPr>
          <w:rStyle w:val="2"/>
          <w:color w:val="000000"/>
          <w:sz w:val="28"/>
          <w:szCs w:val="28"/>
        </w:rPr>
        <w:t>строительство 2-х многоквартирных пятиэтажных жилых домов по ул</w:t>
      </w:r>
      <w:proofErr w:type="gramStart"/>
      <w:r w:rsidRPr="009D4E1B">
        <w:rPr>
          <w:rStyle w:val="2"/>
          <w:color w:val="000000"/>
          <w:sz w:val="28"/>
          <w:szCs w:val="28"/>
        </w:rPr>
        <w:t>.С</w:t>
      </w:r>
      <w:proofErr w:type="gramEnd"/>
      <w:r w:rsidRPr="009D4E1B">
        <w:rPr>
          <w:rStyle w:val="2"/>
          <w:color w:val="000000"/>
          <w:sz w:val="28"/>
          <w:szCs w:val="28"/>
        </w:rPr>
        <w:t>ахалинской в г. Поронайске (90 квартир);</w:t>
      </w:r>
    </w:p>
    <w:p w:rsidR="009D4E1B" w:rsidRPr="009D4E1B" w:rsidRDefault="009D4E1B" w:rsidP="009D4E1B">
      <w:pPr>
        <w:pStyle w:val="21"/>
        <w:shd w:val="clear" w:color="auto" w:fill="auto"/>
        <w:tabs>
          <w:tab w:val="left" w:pos="932"/>
        </w:tabs>
        <w:spacing w:before="0" w:after="0" w:line="240" w:lineRule="auto"/>
        <w:jc w:val="both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- </w:t>
      </w:r>
      <w:r w:rsidRPr="009D4E1B">
        <w:rPr>
          <w:rStyle w:val="2"/>
          <w:color w:val="000000"/>
          <w:sz w:val="28"/>
          <w:szCs w:val="28"/>
        </w:rPr>
        <w:t xml:space="preserve">строительство 5-ти одноэтажных двухквартирных жилых домов </w:t>
      </w:r>
      <w:proofErr w:type="gramStart"/>
      <w:r w:rsidRPr="009D4E1B">
        <w:rPr>
          <w:rStyle w:val="2"/>
          <w:color w:val="000000"/>
          <w:sz w:val="28"/>
          <w:szCs w:val="28"/>
        </w:rPr>
        <w:t>в</w:t>
      </w:r>
      <w:proofErr w:type="gramEnd"/>
      <w:r w:rsidRPr="009D4E1B">
        <w:rPr>
          <w:rStyle w:val="2"/>
          <w:color w:val="000000"/>
          <w:sz w:val="28"/>
          <w:szCs w:val="28"/>
        </w:rPr>
        <w:t xml:space="preserve"> с. Малиновка (10 квартир);</w:t>
      </w:r>
    </w:p>
    <w:p w:rsidR="009D4E1B" w:rsidRPr="009D4E1B" w:rsidRDefault="009D4E1B" w:rsidP="009D4E1B">
      <w:pPr>
        <w:pStyle w:val="21"/>
        <w:shd w:val="clear" w:color="auto" w:fill="auto"/>
        <w:tabs>
          <w:tab w:val="left" w:pos="1055"/>
          <w:tab w:val="left" w:pos="2671"/>
          <w:tab w:val="left" w:pos="3208"/>
          <w:tab w:val="left" w:pos="6851"/>
          <w:tab w:val="left" w:pos="7744"/>
          <w:tab w:val="left" w:pos="8584"/>
          <w:tab w:val="left" w:pos="9059"/>
        </w:tabs>
        <w:spacing w:before="0" w:after="0" w:line="240" w:lineRule="auto"/>
        <w:jc w:val="both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- </w:t>
      </w:r>
      <w:r w:rsidRPr="009D4E1B">
        <w:rPr>
          <w:rStyle w:val="2"/>
          <w:color w:val="000000"/>
          <w:sz w:val="28"/>
          <w:szCs w:val="28"/>
        </w:rPr>
        <w:t>строительство 3-х многоквартирных трехэтажных жилых домов по ул</w:t>
      </w:r>
      <w:proofErr w:type="gramStart"/>
      <w:r w:rsidRPr="009D4E1B">
        <w:rPr>
          <w:rStyle w:val="2"/>
          <w:color w:val="000000"/>
          <w:sz w:val="28"/>
          <w:szCs w:val="28"/>
        </w:rPr>
        <w:t>.К</w:t>
      </w:r>
      <w:proofErr w:type="gramEnd"/>
      <w:r w:rsidRPr="009D4E1B">
        <w:rPr>
          <w:rStyle w:val="2"/>
          <w:color w:val="000000"/>
          <w:sz w:val="28"/>
          <w:szCs w:val="28"/>
        </w:rPr>
        <w:t>риворучко в г. Поронайске (24 квартиры);</w:t>
      </w:r>
    </w:p>
    <w:p w:rsidR="009D4E1B" w:rsidRPr="009D4E1B" w:rsidRDefault="009D4E1B" w:rsidP="009D4E1B">
      <w:pPr>
        <w:pStyle w:val="21"/>
        <w:shd w:val="clear" w:color="auto" w:fill="auto"/>
        <w:tabs>
          <w:tab w:val="left" w:pos="941"/>
        </w:tabs>
        <w:spacing w:before="0" w:after="0" w:line="240" w:lineRule="auto"/>
        <w:jc w:val="both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- </w:t>
      </w:r>
      <w:r w:rsidRPr="009D4E1B">
        <w:rPr>
          <w:rStyle w:val="2"/>
          <w:color w:val="000000"/>
          <w:sz w:val="28"/>
          <w:szCs w:val="28"/>
        </w:rPr>
        <w:t xml:space="preserve">строительство 4-х многоквартирных трехэтажных жилых домов по ул. 40 лет ВЛКСМ в </w:t>
      </w:r>
      <w:r w:rsidRPr="009D4E1B">
        <w:rPr>
          <w:rStyle w:val="2"/>
          <w:color w:val="000000"/>
          <w:sz w:val="28"/>
          <w:szCs w:val="28"/>
        </w:rPr>
        <w:lastRenderedPageBreak/>
        <w:t>г. Поронайске (147 квартир).</w:t>
      </w:r>
    </w:p>
    <w:p w:rsidR="009D4E1B" w:rsidRPr="009D4E1B" w:rsidRDefault="009D4E1B" w:rsidP="009D4E1B">
      <w:pPr>
        <w:pStyle w:val="2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proofErr w:type="gramStart"/>
      <w:r w:rsidRPr="009D4E1B">
        <w:rPr>
          <w:rStyle w:val="2"/>
          <w:color w:val="000000"/>
          <w:sz w:val="28"/>
          <w:szCs w:val="28"/>
        </w:rPr>
        <w:t>В настоящее время продолжается строительство 1 -го многоквартирного пятиэтажного жилого дома по ул. Фрунзе (40 квартир), 2-х многоквартирных пятиэтажных жилых домов по ул. Совхозной (45 и 60 квартир) и 1 -го многоквартирного пятиэтажного жилого дома по ул. Торговая (40 квартир).</w:t>
      </w:r>
      <w:proofErr w:type="gramEnd"/>
      <w:r w:rsidRPr="009D4E1B">
        <w:rPr>
          <w:rStyle w:val="2"/>
          <w:color w:val="000000"/>
          <w:sz w:val="28"/>
          <w:szCs w:val="28"/>
        </w:rPr>
        <w:t xml:space="preserve"> Ввод данных объектов запланирован в 2021 году. Всего на строительство жилья в 2020 году направлено более</w:t>
      </w:r>
      <w:r>
        <w:rPr>
          <w:rStyle w:val="2"/>
          <w:color w:val="000000"/>
          <w:sz w:val="28"/>
          <w:szCs w:val="28"/>
        </w:rPr>
        <w:t xml:space="preserve"> </w:t>
      </w:r>
      <w:r w:rsidRPr="009D4E1B">
        <w:rPr>
          <w:rStyle w:val="2"/>
          <w:color w:val="000000"/>
          <w:sz w:val="28"/>
          <w:szCs w:val="28"/>
        </w:rPr>
        <w:t>674 млн. руб.</w:t>
      </w:r>
    </w:p>
    <w:p w:rsidR="009D4E1B" w:rsidRPr="009D4E1B" w:rsidRDefault="009D4E1B" w:rsidP="009D4E1B">
      <w:pPr>
        <w:pStyle w:val="2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9D4E1B">
        <w:rPr>
          <w:rStyle w:val="2"/>
          <w:color w:val="000000"/>
          <w:sz w:val="28"/>
          <w:szCs w:val="28"/>
        </w:rPr>
        <w:t xml:space="preserve">За отчетный период в рамках реализации мероприятий по улучшению жилищных условий «молодым семьям» были выданы два сертификата на приобретение жилья. В рамках реализации мероприятий по приобретению жилья для детей-сирот и детей, оставшихся без попечения родителей, было приобретено 19 квартир. В рамках предоставления государственного жилищного сертификата </w:t>
      </w:r>
      <w:proofErr w:type="gramStart"/>
      <w:r w:rsidRPr="009D4E1B">
        <w:rPr>
          <w:rStyle w:val="2"/>
          <w:color w:val="000000"/>
          <w:sz w:val="28"/>
          <w:szCs w:val="28"/>
        </w:rPr>
        <w:t>гражданам, выезжающим из районов Крайнего Севера и приравненных к ним местностей выдано</w:t>
      </w:r>
      <w:proofErr w:type="gramEnd"/>
      <w:r w:rsidRPr="009D4E1B">
        <w:rPr>
          <w:rStyle w:val="2"/>
          <w:color w:val="000000"/>
          <w:sz w:val="28"/>
          <w:szCs w:val="28"/>
        </w:rPr>
        <w:t xml:space="preserve"> 9 сертификатов.</w:t>
      </w:r>
    </w:p>
    <w:p w:rsidR="009D4E1B" w:rsidRPr="009D4E1B" w:rsidRDefault="009D4E1B" w:rsidP="009D4E1B">
      <w:pPr>
        <w:pStyle w:val="2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9D4E1B">
        <w:rPr>
          <w:rStyle w:val="2"/>
          <w:color w:val="000000"/>
          <w:sz w:val="28"/>
          <w:szCs w:val="28"/>
        </w:rPr>
        <w:t xml:space="preserve">В рамках инициативного </w:t>
      </w:r>
      <w:proofErr w:type="spellStart"/>
      <w:r w:rsidRPr="009D4E1B">
        <w:rPr>
          <w:rStyle w:val="2"/>
          <w:color w:val="000000"/>
          <w:sz w:val="28"/>
          <w:szCs w:val="28"/>
        </w:rPr>
        <w:t>бюджетирования</w:t>
      </w:r>
      <w:proofErr w:type="spellEnd"/>
      <w:r w:rsidRPr="009D4E1B">
        <w:rPr>
          <w:rStyle w:val="2"/>
          <w:color w:val="000000"/>
          <w:sz w:val="28"/>
          <w:szCs w:val="28"/>
        </w:rPr>
        <w:t xml:space="preserve"> продолжается строительство стадиона в г. Поронайске, а также реконструкция стадиона и строительство </w:t>
      </w:r>
      <w:proofErr w:type="spellStart"/>
      <w:r w:rsidRPr="009D4E1B">
        <w:rPr>
          <w:rStyle w:val="2"/>
          <w:color w:val="000000"/>
          <w:sz w:val="28"/>
          <w:szCs w:val="28"/>
        </w:rPr>
        <w:t>лыжероллерной</w:t>
      </w:r>
      <w:proofErr w:type="spellEnd"/>
      <w:r w:rsidRPr="009D4E1B">
        <w:rPr>
          <w:rStyle w:val="2"/>
          <w:color w:val="000000"/>
          <w:sz w:val="28"/>
          <w:szCs w:val="28"/>
        </w:rPr>
        <w:t xml:space="preserve"> трассы </w:t>
      </w:r>
      <w:proofErr w:type="gramStart"/>
      <w:r w:rsidRPr="009D4E1B">
        <w:rPr>
          <w:rStyle w:val="2"/>
          <w:color w:val="000000"/>
          <w:sz w:val="28"/>
          <w:szCs w:val="28"/>
        </w:rPr>
        <w:t>в</w:t>
      </w:r>
      <w:proofErr w:type="gramEnd"/>
      <w:r w:rsidRPr="009D4E1B">
        <w:rPr>
          <w:rStyle w:val="2"/>
          <w:color w:val="000000"/>
          <w:sz w:val="28"/>
          <w:szCs w:val="28"/>
        </w:rPr>
        <w:t xml:space="preserve"> с. Восток. Бюджетные инвестиции по объектам составят порядка 188,0 млн. руб.</w:t>
      </w:r>
    </w:p>
    <w:p w:rsidR="009D4E1B" w:rsidRPr="009D4E1B" w:rsidRDefault="009D4E1B" w:rsidP="009D4E1B">
      <w:pPr>
        <w:pStyle w:val="2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9D4E1B">
        <w:rPr>
          <w:rStyle w:val="2"/>
          <w:color w:val="000000"/>
          <w:sz w:val="28"/>
          <w:szCs w:val="28"/>
        </w:rPr>
        <w:t xml:space="preserve">Завершены работы по реконструкции стадиона - площадки в </w:t>
      </w:r>
      <w:proofErr w:type="gramStart"/>
      <w:r w:rsidRPr="009D4E1B">
        <w:rPr>
          <w:rStyle w:val="2"/>
          <w:color w:val="000000"/>
          <w:sz w:val="28"/>
          <w:szCs w:val="28"/>
        </w:rPr>
        <w:t>г</w:t>
      </w:r>
      <w:proofErr w:type="gramEnd"/>
      <w:r w:rsidRPr="009D4E1B">
        <w:rPr>
          <w:rStyle w:val="2"/>
          <w:color w:val="000000"/>
          <w:sz w:val="28"/>
          <w:szCs w:val="28"/>
        </w:rPr>
        <w:t>. Поронайске.</w:t>
      </w:r>
    </w:p>
    <w:p w:rsidR="009D4E1B" w:rsidRPr="009D4E1B" w:rsidRDefault="009D4E1B" w:rsidP="009D4E1B">
      <w:pPr>
        <w:pStyle w:val="2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9D4E1B">
        <w:rPr>
          <w:rStyle w:val="2"/>
          <w:color w:val="000000"/>
          <w:sz w:val="28"/>
          <w:szCs w:val="28"/>
        </w:rPr>
        <w:t xml:space="preserve">В 2020 году приступили к проектированию объекта «Реконструкция спортивного комплекса со строительством </w:t>
      </w:r>
      <w:proofErr w:type="spellStart"/>
      <w:r w:rsidRPr="009D4E1B">
        <w:rPr>
          <w:rStyle w:val="2"/>
          <w:color w:val="000000"/>
          <w:sz w:val="28"/>
          <w:szCs w:val="28"/>
        </w:rPr>
        <w:t>лыжероллерной</w:t>
      </w:r>
      <w:proofErr w:type="spellEnd"/>
      <w:r w:rsidRPr="009D4E1B">
        <w:rPr>
          <w:rStyle w:val="2"/>
          <w:color w:val="000000"/>
          <w:sz w:val="28"/>
          <w:szCs w:val="28"/>
        </w:rPr>
        <w:t xml:space="preserve"> трассы в </w:t>
      </w:r>
      <w:proofErr w:type="gramStart"/>
      <w:r w:rsidRPr="009D4E1B">
        <w:rPr>
          <w:rStyle w:val="2"/>
          <w:color w:val="000000"/>
          <w:sz w:val="28"/>
          <w:szCs w:val="28"/>
        </w:rPr>
        <w:t>г</w:t>
      </w:r>
      <w:proofErr w:type="gramEnd"/>
      <w:r w:rsidRPr="009D4E1B">
        <w:rPr>
          <w:rStyle w:val="2"/>
          <w:color w:val="000000"/>
          <w:sz w:val="28"/>
          <w:szCs w:val="28"/>
        </w:rPr>
        <w:t xml:space="preserve">. Поронайске» (район лыжной базы «Зверосовхоз»). По состоянию на 01.09.2020 получено положительное заключение государственной экспертизы по строительству </w:t>
      </w:r>
      <w:proofErr w:type="spellStart"/>
      <w:r w:rsidRPr="009D4E1B">
        <w:rPr>
          <w:rStyle w:val="2"/>
          <w:color w:val="000000"/>
          <w:sz w:val="28"/>
          <w:szCs w:val="28"/>
        </w:rPr>
        <w:t>лыжероллерной</w:t>
      </w:r>
      <w:proofErr w:type="spellEnd"/>
      <w:r w:rsidRPr="009D4E1B">
        <w:rPr>
          <w:rStyle w:val="2"/>
          <w:color w:val="000000"/>
          <w:sz w:val="28"/>
          <w:szCs w:val="28"/>
        </w:rPr>
        <w:t xml:space="preserve"> трассы в </w:t>
      </w:r>
      <w:proofErr w:type="gramStart"/>
      <w:r w:rsidRPr="009D4E1B">
        <w:rPr>
          <w:rStyle w:val="2"/>
          <w:color w:val="000000"/>
          <w:sz w:val="28"/>
          <w:szCs w:val="28"/>
        </w:rPr>
        <w:t>г</w:t>
      </w:r>
      <w:proofErr w:type="gramEnd"/>
      <w:r w:rsidRPr="009D4E1B">
        <w:rPr>
          <w:rStyle w:val="2"/>
          <w:color w:val="000000"/>
          <w:sz w:val="28"/>
          <w:szCs w:val="28"/>
        </w:rPr>
        <w:t>. Поронайске. Проект реконструкции спортивного комплекса проходит государственную экспертизу. Работы по объекту планируются на 2021 год.</w:t>
      </w:r>
    </w:p>
    <w:p w:rsidR="009D4E1B" w:rsidRPr="009D4E1B" w:rsidRDefault="009D4E1B" w:rsidP="009D4E1B">
      <w:pPr>
        <w:pStyle w:val="2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9D4E1B">
        <w:rPr>
          <w:rStyle w:val="2"/>
          <w:color w:val="000000"/>
          <w:sz w:val="28"/>
          <w:szCs w:val="28"/>
        </w:rPr>
        <w:t>Получено положительное заключение государственной экспертизы проекта строительства ледового катка. В текущем году будет направлена заявка в министерство спорта Сахалинской области для включения в АИП.</w:t>
      </w:r>
    </w:p>
    <w:p w:rsidR="007C4B5A" w:rsidRPr="009D4E1B" w:rsidRDefault="009D4E1B" w:rsidP="009D4E1B">
      <w:pPr>
        <w:pStyle w:val="2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9D4E1B">
        <w:rPr>
          <w:rStyle w:val="2"/>
          <w:color w:val="000000"/>
          <w:sz w:val="28"/>
          <w:szCs w:val="28"/>
        </w:rPr>
        <w:t xml:space="preserve">Завершены работы по МК от 03.03.2020 № 2 с ООО «ДВПИ» на технологический и ценовой аудит по проекту строительство школы на 910 мест в г. Поронайске. Получено положительное заключение государственной экспертизы проекта строительство школы на 910 мест в </w:t>
      </w:r>
      <w:proofErr w:type="gramStart"/>
      <w:r w:rsidRPr="009D4E1B">
        <w:rPr>
          <w:rStyle w:val="2"/>
          <w:color w:val="000000"/>
          <w:sz w:val="28"/>
          <w:szCs w:val="28"/>
        </w:rPr>
        <w:t>г</w:t>
      </w:r>
      <w:proofErr w:type="gramEnd"/>
      <w:r w:rsidRPr="009D4E1B">
        <w:rPr>
          <w:rStyle w:val="2"/>
          <w:color w:val="000000"/>
          <w:sz w:val="28"/>
          <w:szCs w:val="28"/>
        </w:rPr>
        <w:t>. Поронайске.</w:t>
      </w:r>
    </w:p>
    <w:sectPr w:rsidR="007C4B5A" w:rsidRPr="009D4E1B" w:rsidSect="009D4E1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4E1B"/>
    <w:rsid w:val="00766649"/>
    <w:rsid w:val="007C4B5A"/>
    <w:rsid w:val="008447C4"/>
    <w:rsid w:val="009D4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9D4E1B"/>
    <w:rPr>
      <w:rFonts w:ascii="Times New Roman" w:hAnsi="Times New Roman"/>
      <w:shd w:val="clear" w:color="auto" w:fill="FFFFFF"/>
    </w:rPr>
  </w:style>
  <w:style w:type="character" w:customStyle="1" w:styleId="20">
    <w:name w:val="Заголовок №2_"/>
    <w:basedOn w:val="a0"/>
    <w:link w:val="22"/>
    <w:uiPriority w:val="99"/>
    <w:locked/>
    <w:rsid w:val="009D4E1B"/>
    <w:rPr>
      <w:rFonts w:ascii="Times New Roman" w:hAnsi="Times New Roman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4E1B"/>
    <w:pPr>
      <w:widowControl w:val="0"/>
      <w:shd w:val="clear" w:color="auto" w:fill="FFFFFF"/>
      <w:spacing w:before="120" w:after="480" w:line="240" w:lineRule="atLeast"/>
    </w:pPr>
    <w:rPr>
      <w:rFonts w:ascii="Times New Roman" w:hAnsi="Times New Roman"/>
    </w:rPr>
  </w:style>
  <w:style w:type="paragraph" w:customStyle="1" w:styleId="22">
    <w:name w:val="Заголовок №2"/>
    <w:basedOn w:val="a"/>
    <w:link w:val="20"/>
    <w:uiPriority w:val="99"/>
    <w:rsid w:val="009D4E1B"/>
    <w:pPr>
      <w:widowControl w:val="0"/>
      <w:shd w:val="clear" w:color="auto" w:fill="FFFFFF"/>
      <w:spacing w:after="0" w:line="274" w:lineRule="exact"/>
      <w:ind w:firstLine="420"/>
      <w:jc w:val="both"/>
      <w:outlineLvl w:val="1"/>
    </w:pPr>
    <w:rPr>
      <w:rFonts w:ascii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752</Words>
  <Characters>4292</Characters>
  <Application>Microsoft Office Word</Application>
  <DocSecurity>0</DocSecurity>
  <Lines>35</Lines>
  <Paragraphs>10</Paragraphs>
  <ScaleCrop>false</ScaleCrop>
  <Company>Microsoft</Company>
  <LinksUpToDate>false</LinksUpToDate>
  <CharactersWithSpaces>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3</cp:revision>
  <dcterms:created xsi:type="dcterms:W3CDTF">2021-03-15T08:37:00Z</dcterms:created>
  <dcterms:modified xsi:type="dcterms:W3CDTF">2021-03-26T03:59:00Z</dcterms:modified>
</cp:coreProperties>
</file>