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5B" w:rsidRPr="008F0E51" w:rsidRDefault="004F1E5B" w:rsidP="004F1E5B">
      <w:pPr>
        <w:pStyle w:val="Style2"/>
        <w:widowControl/>
        <w:jc w:val="both"/>
        <w:rPr>
          <w:rStyle w:val="FontStyle12"/>
          <w:b/>
          <w:sz w:val="28"/>
          <w:szCs w:val="28"/>
        </w:rPr>
      </w:pPr>
      <w:r w:rsidRPr="008F0E51">
        <w:rPr>
          <w:rStyle w:val="FontStyle12"/>
          <w:b/>
          <w:sz w:val="28"/>
          <w:szCs w:val="28"/>
        </w:rPr>
        <w:t>СУРГУТ</w:t>
      </w:r>
    </w:p>
    <w:p w:rsidR="004F1E5B" w:rsidRPr="001F0835" w:rsidRDefault="004F1E5B" w:rsidP="004F1E5B">
      <w:pPr>
        <w:pStyle w:val="Style2"/>
        <w:widowControl/>
        <w:jc w:val="both"/>
        <w:rPr>
          <w:rStyle w:val="FontStyle12"/>
          <w:sz w:val="28"/>
          <w:szCs w:val="28"/>
        </w:rPr>
      </w:pPr>
      <w:proofErr w:type="gramStart"/>
      <w:r w:rsidRPr="001F0835">
        <w:rPr>
          <w:rStyle w:val="FontStyle12"/>
          <w:sz w:val="28"/>
          <w:szCs w:val="28"/>
        </w:rPr>
        <w:t>Благоустройство придомовых территорий многоквартирных домов в городе Сургуте в соответствии с постановлением Администрации города от 15.05.2012 № 3316 «Об утверждении положения по организации и проведению работ по благоустройству дворовых территорий многоквартирных домов» (с изменениями) предусматривает выполнение работ по ремонту и асфальтированию проездов, тротуаров, парковочных площадок, установке бордюров, устройству искусственных неровностей по типу покрытия проезжей части, укладке тротуарной плитки, обустройству водоотводов.</w:t>
      </w:r>
      <w:proofErr w:type="gramEnd"/>
    </w:p>
    <w:p w:rsidR="004F1E5B" w:rsidRPr="001F0835" w:rsidRDefault="004F1E5B" w:rsidP="004F1E5B">
      <w:pPr>
        <w:pStyle w:val="Style2"/>
        <w:widowControl/>
        <w:jc w:val="both"/>
        <w:rPr>
          <w:rStyle w:val="FontStyle12"/>
          <w:sz w:val="28"/>
          <w:szCs w:val="28"/>
        </w:rPr>
      </w:pPr>
      <w:proofErr w:type="gramStart"/>
      <w:r w:rsidRPr="001F0835">
        <w:rPr>
          <w:rStyle w:val="FontStyle12"/>
          <w:sz w:val="28"/>
          <w:szCs w:val="28"/>
        </w:rPr>
        <w:t xml:space="preserve">Согласно утверждённому Адресному перечню придомовых территорий многоквартирных домов для выполнения благоустройства в 2015 году при условии бюджетного </w:t>
      </w:r>
      <w:proofErr w:type="spellStart"/>
      <w:r w:rsidRPr="001F0835">
        <w:rPr>
          <w:rStyle w:val="FontStyle12"/>
          <w:sz w:val="28"/>
          <w:szCs w:val="28"/>
        </w:rPr>
        <w:t>софинансирования</w:t>
      </w:r>
      <w:proofErr w:type="spellEnd"/>
      <w:r w:rsidRPr="001F0835">
        <w:rPr>
          <w:rStyle w:val="FontStyle12"/>
          <w:sz w:val="28"/>
          <w:szCs w:val="28"/>
        </w:rPr>
        <w:t>, согласно представленных управляющими организациями (УК/ТСЖ) заявкам, потребность выполнения в 2015 году указанных работ составила: 48 многоквартирных домов; площадь выполнения работ - 87 309,7 кв.м.; ориентировочная потребность бюджетных средств - 169 700,00 тыс. рублей.</w:t>
      </w:r>
      <w:proofErr w:type="gramEnd"/>
    </w:p>
    <w:p w:rsidR="004F1E5B" w:rsidRPr="001F0835" w:rsidRDefault="004F1E5B" w:rsidP="004F1E5B">
      <w:pPr>
        <w:pStyle w:val="Style2"/>
        <w:widowControl/>
        <w:jc w:val="both"/>
        <w:rPr>
          <w:rStyle w:val="FontStyle12"/>
          <w:sz w:val="28"/>
          <w:szCs w:val="28"/>
        </w:rPr>
      </w:pPr>
      <w:proofErr w:type="gramStart"/>
      <w:r w:rsidRPr="001F0835">
        <w:rPr>
          <w:rStyle w:val="FontStyle12"/>
          <w:sz w:val="28"/>
          <w:szCs w:val="28"/>
        </w:rPr>
        <w:t xml:space="preserve">Государственной программой «Развитие жилищно-коммунального комплекса и повышение энергетической эффективности в Ханты-Мансийском автономном округе - </w:t>
      </w:r>
      <w:proofErr w:type="spellStart"/>
      <w:r w:rsidRPr="001F0835">
        <w:rPr>
          <w:rStyle w:val="FontStyle12"/>
          <w:sz w:val="28"/>
          <w:szCs w:val="28"/>
        </w:rPr>
        <w:t>Югре</w:t>
      </w:r>
      <w:proofErr w:type="spellEnd"/>
      <w:r w:rsidRPr="001F0835">
        <w:rPr>
          <w:rStyle w:val="FontStyle12"/>
          <w:sz w:val="28"/>
          <w:szCs w:val="28"/>
        </w:rPr>
        <w:t xml:space="preserve"> на 2014 - 2020 годы», утверждённой постановлением Правительства Ханты-Мансийского автономного округа - </w:t>
      </w:r>
      <w:proofErr w:type="spellStart"/>
      <w:r w:rsidRPr="001F0835">
        <w:rPr>
          <w:rStyle w:val="FontStyle12"/>
          <w:sz w:val="28"/>
          <w:szCs w:val="28"/>
        </w:rPr>
        <w:t>Югры</w:t>
      </w:r>
      <w:proofErr w:type="spellEnd"/>
      <w:r w:rsidRPr="001F0835">
        <w:rPr>
          <w:rStyle w:val="FontStyle12"/>
          <w:sz w:val="28"/>
          <w:szCs w:val="28"/>
        </w:rPr>
        <w:t xml:space="preserve"> от 09.10.2013 № 423-п и муниципальной программой, утвержденной распоряжением Администрации города от 30.08.2013 № 3093 «О разработке муниципальной программы «Комфортное проживание в городе Сургуте на 2014 - 2030 годы» на </w:t>
      </w:r>
      <w:proofErr w:type="spellStart"/>
      <w:r w:rsidRPr="001F0835">
        <w:rPr>
          <w:rStyle w:val="FontStyle12"/>
          <w:sz w:val="28"/>
          <w:szCs w:val="28"/>
        </w:rPr>
        <w:t>софинансирование</w:t>
      </w:r>
      <w:proofErr w:type="spellEnd"/>
      <w:r w:rsidRPr="001F0835">
        <w:rPr>
          <w:rStyle w:val="FontStyle12"/>
          <w:sz w:val="28"/>
          <w:szCs w:val="28"/>
        </w:rPr>
        <w:t xml:space="preserve"> работ по благоустройству дворовых территорий многоквартирных домов</w:t>
      </w:r>
      <w:proofErr w:type="gramEnd"/>
      <w:r w:rsidRPr="001F0835">
        <w:rPr>
          <w:rStyle w:val="FontStyle12"/>
          <w:sz w:val="28"/>
          <w:szCs w:val="28"/>
        </w:rPr>
        <w:t xml:space="preserve"> на 2015 год средства бюджетами округа и города не были предусмотрены.</w:t>
      </w:r>
    </w:p>
    <w:p w:rsidR="004F1E5B" w:rsidRPr="001F0835" w:rsidRDefault="004F1E5B" w:rsidP="004F1E5B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 xml:space="preserve">На завершение </w:t>
      </w:r>
      <w:proofErr w:type="gramStart"/>
      <w:r w:rsidRPr="001F0835">
        <w:rPr>
          <w:rStyle w:val="FontStyle12"/>
          <w:sz w:val="28"/>
          <w:szCs w:val="28"/>
        </w:rPr>
        <w:t>работ, начатых в 2014 году из средств городского бюджета в 2015 году были</w:t>
      </w:r>
      <w:proofErr w:type="gramEnd"/>
      <w:r w:rsidRPr="001F0835">
        <w:rPr>
          <w:rStyle w:val="FontStyle12"/>
          <w:sz w:val="28"/>
          <w:szCs w:val="28"/>
        </w:rPr>
        <w:t xml:space="preserve"> выделены средства:</w:t>
      </w:r>
    </w:p>
    <w:p w:rsidR="004F1E5B" w:rsidRPr="001F0835" w:rsidRDefault="004F1E5B" w:rsidP="004F1E5B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 xml:space="preserve">- 1 278.177 тыс. руб. - на завершение благоустройства многоквартирного дома 44 по проспекту </w:t>
      </w:r>
      <w:proofErr w:type="gramStart"/>
      <w:r w:rsidRPr="001F0835">
        <w:rPr>
          <w:rStyle w:val="FontStyle12"/>
          <w:sz w:val="28"/>
          <w:szCs w:val="28"/>
        </w:rPr>
        <w:t>Комсомольский</w:t>
      </w:r>
      <w:proofErr w:type="gramEnd"/>
      <w:r w:rsidRPr="001F0835">
        <w:rPr>
          <w:rStyle w:val="FontStyle12"/>
          <w:sz w:val="28"/>
          <w:szCs w:val="28"/>
        </w:rPr>
        <w:t>;</w:t>
      </w:r>
    </w:p>
    <w:p w:rsidR="004F1E5B" w:rsidRPr="001F0835" w:rsidRDefault="004F1E5B" w:rsidP="004F1E5B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 xml:space="preserve">- 45,639 тыс. руб. - на завершение работ по установке детской площадки на территории многоквартирного дома 7 по улице </w:t>
      </w:r>
      <w:proofErr w:type="gramStart"/>
      <w:r w:rsidRPr="001F0835">
        <w:rPr>
          <w:rStyle w:val="FontStyle12"/>
          <w:sz w:val="28"/>
          <w:szCs w:val="28"/>
        </w:rPr>
        <w:t>Майская</w:t>
      </w:r>
      <w:proofErr w:type="gramEnd"/>
      <w:r w:rsidRPr="001F0835">
        <w:rPr>
          <w:rStyle w:val="FontStyle12"/>
          <w:sz w:val="28"/>
          <w:szCs w:val="28"/>
        </w:rPr>
        <w:t>;</w:t>
      </w:r>
    </w:p>
    <w:p w:rsidR="004F1E5B" w:rsidRPr="001F0835" w:rsidRDefault="004F1E5B" w:rsidP="004F1E5B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- 1 792, 416 - на завершение работ по обустройству спортивной площадки на территории многоквартирных домов 30, 30А, 32 по улице Островского.</w:t>
      </w:r>
    </w:p>
    <w:p w:rsidR="004F1E5B" w:rsidRPr="001F0835" w:rsidRDefault="004F1E5B" w:rsidP="004F1E5B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 xml:space="preserve">Согласно Адресному перечню придомовых территорий многоквартирных домов для выполнения благоустройства в 2016 году при условии бюджетного </w:t>
      </w:r>
      <w:proofErr w:type="spellStart"/>
      <w:r w:rsidRPr="001F0835">
        <w:rPr>
          <w:rStyle w:val="FontStyle12"/>
          <w:sz w:val="28"/>
          <w:szCs w:val="28"/>
        </w:rPr>
        <w:t>софинансирования</w:t>
      </w:r>
      <w:proofErr w:type="spellEnd"/>
      <w:r w:rsidRPr="001F0835">
        <w:rPr>
          <w:rStyle w:val="FontStyle12"/>
          <w:sz w:val="28"/>
          <w:szCs w:val="28"/>
        </w:rPr>
        <w:t>, согласно представленных управляющими организациями (УК/ТСЖ) заявкам, потребность выполнения в 2016 году указанных работ составила:</w:t>
      </w:r>
    </w:p>
    <w:p w:rsidR="004F1E5B" w:rsidRPr="001F0835" w:rsidRDefault="004F1E5B" w:rsidP="004F1E5B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- многоквартирных домов - 50;</w:t>
      </w:r>
    </w:p>
    <w:p w:rsidR="004F1E5B" w:rsidRPr="001F0835" w:rsidRDefault="004F1E5B" w:rsidP="004F1E5B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- ориентировочная площадь выполнения работ - 90 923 кв.м.;</w:t>
      </w:r>
    </w:p>
    <w:p w:rsidR="004F1E5B" w:rsidRPr="001F0835" w:rsidRDefault="004F1E5B" w:rsidP="004F1E5B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- ориентировочная потребность бюджетных средств - 152 750,00 тыс. рублей.</w:t>
      </w:r>
    </w:p>
    <w:p w:rsidR="004F1E5B" w:rsidRPr="001F0835" w:rsidRDefault="004F1E5B" w:rsidP="004F1E5B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Бюджетом города Сургута на 2016 год, утвержденным решением Думы города от 22.12.2015 № 820 - V ДГ, на выполнение в 2016 году мероприятий по благоустройству придомовых территорий многоквартирных домов предусмотрены средства в сумме 50 000,00 тыс. руб., за счёт которых планируется выполнить работы по благоустройству придомовых территорий 14 многоквартирных домов.</w:t>
      </w:r>
    </w:p>
    <w:p w:rsidR="004F1E5B" w:rsidRPr="001F0835" w:rsidRDefault="004F1E5B" w:rsidP="004F1E5B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Блок «Дорожное хозяйство»</w:t>
      </w:r>
    </w:p>
    <w:p w:rsidR="004F1E5B" w:rsidRPr="001F0835" w:rsidRDefault="004F1E5B" w:rsidP="004F1E5B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1. Что наиболее значительное удалось сделать в 2015 году?</w:t>
      </w:r>
    </w:p>
    <w:p w:rsidR="004F1E5B" w:rsidRPr="001F0835" w:rsidRDefault="004F1E5B" w:rsidP="004F1E5B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lastRenderedPageBreak/>
        <w:t>В 2015 году площадь автомобильных дорог местного значения общего пользования в г. Сургуте составляет 3 639,401 тыс</w:t>
      </w:r>
      <w:proofErr w:type="gramStart"/>
      <w:r w:rsidRPr="001F0835">
        <w:rPr>
          <w:rStyle w:val="FontStyle12"/>
          <w:sz w:val="28"/>
          <w:szCs w:val="28"/>
        </w:rPr>
        <w:t>.м</w:t>
      </w:r>
      <w:proofErr w:type="gramEnd"/>
      <w:r w:rsidRPr="001F0835">
        <w:rPr>
          <w:rStyle w:val="FontStyle12"/>
          <w:sz w:val="28"/>
          <w:szCs w:val="28"/>
        </w:rPr>
        <w:t>2, площадь тротуаров на них — 596,124 тыс.м2.</w:t>
      </w:r>
    </w:p>
    <w:p w:rsidR="004F1E5B" w:rsidRPr="001F0835" w:rsidRDefault="004F1E5B" w:rsidP="004F1E5B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В соответствии решением Думы города от 22.12.2015 № 819-</w:t>
      </w:r>
      <w:r w:rsidRPr="001F0835">
        <w:rPr>
          <w:rStyle w:val="FontStyle12"/>
          <w:sz w:val="28"/>
          <w:szCs w:val="28"/>
          <w:lang w:val="en-US"/>
        </w:rPr>
        <w:t>V</w:t>
      </w:r>
      <w:r w:rsidRPr="001F0835">
        <w:rPr>
          <w:rStyle w:val="FontStyle12"/>
          <w:sz w:val="28"/>
          <w:szCs w:val="28"/>
        </w:rPr>
        <w:t xml:space="preserve"> ДГ «О внесении изменений в решение Думы города от 23.12.2014 № 636-</w:t>
      </w:r>
      <w:r w:rsidRPr="001F0835">
        <w:rPr>
          <w:rStyle w:val="FontStyle12"/>
          <w:sz w:val="28"/>
          <w:szCs w:val="28"/>
          <w:lang w:val="en-US"/>
        </w:rPr>
        <w:t>V</w:t>
      </w:r>
      <w:r w:rsidRPr="001F0835">
        <w:rPr>
          <w:rStyle w:val="FontStyle12"/>
          <w:sz w:val="28"/>
          <w:szCs w:val="28"/>
        </w:rPr>
        <w:t xml:space="preserve"> ДГ «О бюджете городского округа город Сургут на 2015 год и плановый период 2016-2017 годов» в 2015 году предусмотрены финансовые средства 337 150,66 тыс</w:t>
      </w:r>
      <w:proofErr w:type="gramStart"/>
      <w:r w:rsidRPr="001F0835">
        <w:rPr>
          <w:rStyle w:val="FontStyle12"/>
          <w:sz w:val="28"/>
          <w:szCs w:val="28"/>
        </w:rPr>
        <w:t>.р</w:t>
      </w:r>
      <w:proofErr w:type="gramEnd"/>
      <w:r w:rsidRPr="001F0835">
        <w:rPr>
          <w:rStyle w:val="FontStyle12"/>
          <w:sz w:val="28"/>
          <w:szCs w:val="28"/>
        </w:rPr>
        <w:t>уб., из них:</w:t>
      </w:r>
    </w:p>
    <w:p w:rsidR="004F1E5B" w:rsidRPr="001F0835" w:rsidRDefault="004F1E5B" w:rsidP="004F1E5B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- из окружного бюджета - 245 675,68 тыс</w:t>
      </w:r>
      <w:proofErr w:type="gramStart"/>
      <w:r w:rsidRPr="001F0835">
        <w:rPr>
          <w:rStyle w:val="FontStyle12"/>
          <w:sz w:val="28"/>
          <w:szCs w:val="28"/>
        </w:rPr>
        <w:t>.р</w:t>
      </w:r>
      <w:proofErr w:type="gramEnd"/>
      <w:r w:rsidRPr="001F0835">
        <w:rPr>
          <w:rStyle w:val="FontStyle12"/>
          <w:sz w:val="28"/>
          <w:szCs w:val="28"/>
        </w:rPr>
        <w:t>уб.;</w:t>
      </w:r>
    </w:p>
    <w:p w:rsidR="004F1E5B" w:rsidRPr="001F0835" w:rsidRDefault="004F1E5B" w:rsidP="004F1E5B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- из городского бюджета - 91 474,98 тыс</w:t>
      </w:r>
      <w:proofErr w:type="gramStart"/>
      <w:r w:rsidRPr="001F0835">
        <w:rPr>
          <w:rStyle w:val="FontStyle12"/>
          <w:sz w:val="28"/>
          <w:szCs w:val="28"/>
        </w:rPr>
        <w:t>.р</w:t>
      </w:r>
      <w:proofErr w:type="gramEnd"/>
      <w:r w:rsidRPr="001F0835">
        <w:rPr>
          <w:rStyle w:val="FontStyle12"/>
          <w:sz w:val="28"/>
          <w:szCs w:val="28"/>
        </w:rPr>
        <w:t>уб. выполнен ремонт 101,96 тыс. м2 на следующих объектах :</w:t>
      </w:r>
    </w:p>
    <w:p w:rsidR="004F1E5B" w:rsidRPr="001F0835" w:rsidRDefault="004F1E5B" w:rsidP="004F1E5B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 xml:space="preserve">- Капитальный ремонт «Улица </w:t>
      </w:r>
      <w:proofErr w:type="spellStart"/>
      <w:r w:rsidRPr="001F0835">
        <w:rPr>
          <w:rStyle w:val="FontStyle12"/>
          <w:sz w:val="28"/>
          <w:szCs w:val="28"/>
        </w:rPr>
        <w:t>Грибоедова</w:t>
      </w:r>
      <w:proofErr w:type="spellEnd"/>
      <w:r w:rsidRPr="001F0835">
        <w:rPr>
          <w:rStyle w:val="FontStyle12"/>
          <w:sz w:val="28"/>
          <w:szCs w:val="28"/>
        </w:rPr>
        <w:t xml:space="preserve"> на участке от ул. Крылова до ул. Привокзальной» - 14, 774 тыс. м</w:t>
      </w:r>
      <w:proofErr w:type="gramStart"/>
      <w:r w:rsidRPr="001F0835">
        <w:rPr>
          <w:rStyle w:val="FontStyle12"/>
          <w:sz w:val="28"/>
          <w:szCs w:val="28"/>
        </w:rPr>
        <w:t>2</w:t>
      </w:r>
      <w:proofErr w:type="gramEnd"/>
      <w:r w:rsidRPr="001F0835">
        <w:rPr>
          <w:rStyle w:val="FontStyle12"/>
          <w:sz w:val="28"/>
          <w:szCs w:val="28"/>
        </w:rPr>
        <w:t>;</w:t>
      </w:r>
    </w:p>
    <w:p w:rsidR="004F1E5B" w:rsidRPr="001F0835" w:rsidRDefault="004F1E5B" w:rsidP="004F1E5B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- Ремонт «Проспект Комсомольский на участке от ул. Геологической до ул. Федорова» - 16,270 тыс. м</w:t>
      </w:r>
      <w:proofErr w:type="gramStart"/>
      <w:r w:rsidRPr="001F0835">
        <w:rPr>
          <w:rStyle w:val="FontStyle12"/>
          <w:sz w:val="28"/>
          <w:szCs w:val="28"/>
        </w:rPr>
        <w:t>2</w:t>
      </w:r>
      <w:proofErr w:type="gramEnd"/>
      <w:r w:rsidRPr="001F0835">
        <w:rPr>
          <w:rStyle w:val="FontStyle12"/>
          <w:sz w:val="28"/>
          <w:szCs w:val="28"/>
        </w:rPr>
        <w:t>;</w:t>
      </w:r>
    </w:p>
    <w:p w:rsidR="004F1E5B" w:rsidRPr="001F0835" w:rsidRDefault="004F1E5B" w:rsidP="004F1E5B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- Ремонт «Проезд от улицы Пушкина, 17 до улицы Пушкина, 18» - 0,366 тыс</w:t>
      </w:r>
      <w:proofErr w:type="gramStart"/>
      <w:r w:rsidRPr="001F0835">
        <w:rPr>
          <w:rStyle w:val="FontStyle12"/>
          <w:sz w:val="28"/>
          <w:szCs w:val="28"/>
        </w:rPr>
        <w:t>.м</w:t>
      </w:r>
      <w:proofErr w:type="gramEnd"/>
      <w:r w:rsidRPr="001F0835">
        <w:rPr>
          <w:rStyle w:val="FontStyle12"/>
          <w:sz w:val="28"/>
          <w:szCs w:val="28"/>
        </w:rPr>
        <w:t>2;</w:t>
      </w:r>
    </w:p>
    <w:p w:rsidR="004F1E5B" w:rsidRPr="001F0835" w:rsidRDefault="004F1E5B" w:rsidP="004F1E5B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 xml:space="preserve"> - Ремонт «Проезд между ж.д. 37/1 и 37/2 улицы 30 лет Победы и до улицы </w:t>
      </w:r>
      <w:proofErr w:type="spellStart"/>
      <w:r w:rsidRPr="001F0835">
        <w:rPr>
          <w:rStyle w:val="FontStyle12"/>
          <w:sz w:val="28"/>
          <w:szCs w:val="28"/>
        </w:rPr>
        <w:t>Быстринской</w:t>
      </w:r>
      <w:proofErr w:type="spellEnd"/>
      <w:r w:rsidRPr="001F0835">
        <w:rPr>
          <w:rStyle w:val="FontStyle12"/>
          <w:sz w:val="28"/>
          <w:szCs w:val="28"/>
        </w:rPr>
        <w:t>, 18/4» - 0,875 тыс. м</w:t>
      </w:r>
      <w:proofErr w:type="gramStart"/>
      <w:r w:rsidRPr="001F0835">
        <w:rPr>
          <w:rStyle w:val="FontStyle12"/>
          <w:sz w:val="28"/>
          <w:szCs w:val="28"/>
        </w:rPr>
        <w:t>2</w:t>
      </w:r>
      <w:proofErr w:type="gramEnd"/>
      <w:r w:rsidRPr="001F0835">
        <w:rPr>
          <w:rStyle w:val="FontStyle12"/>
          <w:sz w:val="28"/>
          <w:szCs w:val="28"/>
        </w:rPr>
        <w:t>;</w:t>
      </w:r>
    </w:p>
    <w:p w:rsidR="004F1E5B" w:rsidRPr="001F0835" w:rsidRDefault="004F1E5B" w:rsidP="004F1E5B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- Ремонт ул. Геодезистов (п. Снежный) - 7,617 тыс. м</w:t>
      </w:r>
      <w:proofErr w:type="gramStart"/>
      <w:r w:rsidRPr="001F0835">
        <w:rPr>
          <w:rStyle w:val="FontStyle12"/>
          <w:sz w:val="28"/>
          <w:szCs w:val="28"/>
        </w:rPr>
        <w:t>2</w:t>
      </w:r>
      <w:proofErr w:type="gramEnd"/>
      <w:r w:rsidRPr="001F0835">
        <w:rPr>
          <w:rStyle w:val="FontStyle12"/>
          <w:sz w:val="28"/>
          <w:szCs w:val="28"/>
        </w:rPr>
        <w:t>;</w:t>
      </w:r>
    </w:p>
    <w:p w:rsidR="004F1E5B" w:rsidRPr="001F0835" w:rsidRDefault="004F1E5B" w:rsidP="004F1E5B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- Ремонт ул. Сосновая на участке от ул. Щепеткина за ТЦ «</w:t>
      </w:r>
      <w:proofErr w:type="spellStart"/>
      <w:r w:rsidRPr="001F0835">
        <w:rPr>
          <w:rStyle w:val="FontStyle12"/>
          <w:sz w:val="28"/>
          <w:szCs w:val="28"/>
        </w:rPr>
        <w:t>Витьба</w:t>
      </w:r>
      <w:proofErr w:type="spellEnd"/>
      <w:r w:rsidRPr="001F0835">
        <w:rPr>
          <w:rStyle w:val="FontStyle12"/>
          <w:sz w:val="28"/>
          <w:szCs w:val="28"/>
        </w:rPr>
        <w:t>» - 2,620 тыс. м</w:t>
      </w:r>
      <w:proofErr w:type="gramStart"/>
      <w:r w:rsidRPr="001F0835">
        <w:rPr>
          <w:rStyle w:val="FontStyle12"/>
          <w:sz w:val="28"/>
          <w:szCs w:val="28"/>
        </w:rPr>
        <w:t>2</w:t>
      </w:r>
      <w:proofErr w:type="gramEnd"/>
      <w:r w:rsidRPr="001F0835">
        <w:rPr>
          <w:rStyle w:val="FontStyle12"/>
          <w:sz w:val="28"/>
          <w:szCs w:val="28"/>
        </w:rPr>
        <w:t>.</w:t>
      </w:r>
    </w:p>
    <w:p w:rsidR="004F1E5B" w:rsidRPr="001F0835" w:rsidRDefault="004F1E5B" w:rsidP="004F1E5B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- Проезда от улицы Геологическая между ТД «Славянский» и жилым домом № 69 по улице Федорова до жилого дома № 67 по улице Федорова» - 0,705 тыс. м</w:t>
      </w:r>
      <w:proofErr w:type="gramStart"/>
      <w:r w:rsidRPr="001F0835">
        <w:rPr>
          <w:rStyle w:val="FontStyle12"/>
          <w:sz w:val="28"/>
          <w:szCs w:val="28"/>
        </w:rPr>
        <w:t>2</w:t>
      </w:r>
      <w:proofErr w:type="gramEnd"/>
      <w:r w:rsidRPr="001F0835">
        <w:rPr>
          <w:rStyle w:val="FontStyle12"/>
          <w:sz w:val="28"/>
          <w:szCs w:val="28"/>
        </w:rPr>
        <w:t>;</w:t>
      </w:r>
    </w:p>
    <w:p w:rsidR="004F1E5B" w:rsidRPr="001F0835" w:rsidRDefault="004F1E5B" w:rsidP="004F1E5B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 xml:space="preserve">- Югорского тракта на участке от ул. Ф. </w:t>
      </w:r>
      <w:proofErr w:type="spellStart"/>
      <w:r w:rsidRPr="001F0835">
        <w:rPr>
          <w:rStyle w:val="FontStyle12"/>
          <w:sz w:val="28"/>
          <w:szCs w:val="28"/>
        </w:rPr>
        <w:t>Показаньева</w:t>
      </w:r>
      <w:proofErr w:type="spellEnd"/>
      <w:r w:rsidRPr="001F0835">
        <w:rPr>
          <w:rStyle w:val="FontStyle12"/>
          <w:sz w:val="28"/>
          <w:szCs w:val="28"/>
        </w:rPr>
        <w:t xml:space="preserve"> до спортивной базы -16,485 тыс. м</w:t>
      </w:r>
      <w:proofErr w:type="gramStart"/>
      <w:r w:rsidRPr="001F0835">
        <w:rPr>
          <w:rStyle w:val="FontStyle12"/>
          <w:sz w:val="28"/>
          <w:szCs w:val="28"/>
        </w:rPr>
        <w:t>2</w:t>
      </w:r>
      <w:proofErr w:type="gramEnd"/>
      <w:r w:rsidRPr="001F0835">
        <w:rPr>
          <w:rStyle w:val="FontStyle12"/>
          <w:sz w:val="28"/>
          <w:szCs w:val="28"/>
        </w:rPr>
        <w:t>.</w:t>
      </w:r>
    </w:p>
    <w:p w:rsidR="004F1E5B" w:rsidRPr="001F0835" w:rsidRDefault="004F1E5B" w:rsidP="004F1E5B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 xml:space="preserve">- Методом сплошного асфальтирования на участках улично-дорожной сети города (ликвидация </w:t>
      </w:r>
      <w:proofErr w:type="spellStart"/>
      <w:r w:rsidRPr="001F0835">
        <w:rPr>
          <w:rStyle w:val="FontStyle12"/>
          <w:sz w:val="28"/>
          <w:szCs w:val="28"/>
        </w:rPr>
        <w:t>колейности</w:t>
      </w:r>
      <w:proofErr w:type="spellEnd"/>
      <w:r w:rsidRPr="001F0835">
        <w:rPr>
          <w:rStyle w:val="FontStyle12"/>
          <w:sz w:val="28"/>
          <w:szCs w:val="28"/>
        </w:rPr>
        <w:t>, замена поврежденных покрытий) - 34,094 тыс. м</w:t>
      </w:r>
      <w:proofErr w:type="gramStart"/>
      <w:r w:rsidRPr="001F0835">
        <w:rPr>
          <w:rStyle w:val="FontStyle12"/>
          <w:sz w:val="28"/>
          <w:szCs w:val="28"/>
        </w:rPr>
        <w:t>2</w:t>
      </w:r>
      <w:proofErr w:type="gramEnd"/>
      <w:r w:rsidRPr="001F0835">
        <w:rPr>
          <w:rStyle w:val="FontStyle12"/>
          <w:sz w:val="28"/>
          <w:szCs w:val="28"/>
        </w:rPr>
        <w:t>.</w:t>
      </w:r>
    </w:p>
    <w:p w:rsidR="004F1E5B" w:rsidRPr="001F0835" w:rsidRDefault="004F1E5B" w:rsidP="004F1E5B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Кроме того, в рамках выполнения работ по содержанию автодорог выполняются работы по устранению повреждений дорожных покрытий (ямочный ремонт, восстановление швов) в объеме 21,683 тыс. м</w:t>
      </w:r>
      <w:proofErr w:type="gramStart"/>
      <w:r w:rsidRPr="001F0835">
        <w:rPr>
          <w:rStyle w:val="FontStyle12"/>
          <w:sz w:val="28"/>
          <w:szCs w:val="28"/>
        </w:rPr>
        <w:t>2</w:t>
      </w:r>
      <w:proofErr w:type="gramEnd"/>
      <w:r w:rsidRPr="001F0835">
        <w:rPr>
          <w:rStyle w:val="FontStyle12"/>
          <w:sz w:val="28"/>
          <w:szCs w:val="28"/>
        </w:rPr>
        <w:t xml:space="preserve"> на сумму 28 552,295 тыс. руб.</w:t>
      </w:r>
    </w:p>
    <w:p w:rsidR="004F1E5B" w:rsidRPr="001F0835" w:rsidRDefault="004F1E5B" w:rsidP="004F1E5B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В течение марта-апреля в полном объёме (площадь составляет 1283 м</w:t>
      </w:r>
      <w:proofErr w:type="gramStart"/>
      <w:r w:rsidRPr="001F0835">
        <w:rPr>
          <w:rStyle w:val="FontStyle12"/>
          <w:sz w:val="28"/>
          <w:szCs w:val="28"/>
        </w:rPr>
        <w:t>2</w:t>
      </w:r>
      <w:proofErr w:type="gramEnd"/>
      <w:r w:rsidRPr="001F0835">
        <w:rPr>
          <w:rStyle w:val="FontStyle12"/>
          <w:sz w:val="28"/>
          <w:szCs w:val="28"/>
        </w:rPr>
        <w:t>) выполнены работы по ямочному ремонту литым асфальтом. Данная технология позволяет ремонтировать дорожное покрытие при температуре от -10 С.</w:t>
      </w:r>
    </w:p>
    <w:p w:rsidR="004F1E5B" w:rsidRPr="001F0835" w:rsidRDefault="004F1E5B" w:rsidP="004F1E5B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Также выполнены работы по ямочному ремонту:</w:t>
      </w:r>
    </w:p>
    <w:p w:rsidR="004F1E5B" w:rsidRPr="001F0835" w:rsidRDefault="004F1E5B" w:rsidP="004F1E5B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 xml:space="preserve">- устранение повреждений дорожных покрытий дорожным ремонтёром </w:t>
      </w:r>
      <w:r>
        <w:rPr>
          <w:rStyle w:val="FontStyle12"/>
          <w:sz w:val="28"/>
          <w:szCs w:val="28"/>
        </w:rPr>
        <w:t>–</w:t>
      </w:r>
      <w:r w:rsidRPr="001F0835">
        <w:rPr>
          <w:rStyle w:val="FontStyle12"/>
          <w:sz w:val="28"/>
          <w:szCs w:val="28"/>
        </w:rPr>
        <w:t xml:space="preserve"> 400</w:t>
      </w:r>
      <w:r>
        <w:rPr>
          <w:rStyle w:val="FontStyle12"/>
          <w:sz w:val="28"/>
          <w:szCs w:val="28"/>
        </w:rPr>
        <w:t xml:space="preserve"> </w:t>
      </w:r>
      <w:r w:rsidRPr="001F0835">
        <w:rPr>
          <w:rStyle w:val="FontStyle12"/>
          <w:sz w:val="28"/>
          <w:szCs w:val="28"/>
        </w:rPr>
        <w:t>м</w:t>
      </w:r>
      <w:proofErr w:type="gramStart"/>
      <w:r w:rsidRPr="001F0835">
        <w:rPr>
          <w:rStyle w:val="FontStyle12"/>
          <w:sz w:val="28"/>
          <w:szCs w:val="28"/>
        </w:rPr>
        <w:t>2</w:t>
      </w:r>
      <w:proofErr w:type="gramEnd"/>
      <w:r w:rsidRPr="001F0835">
        <w:rPr>
          <w:rStyle w:val="FontStyle12"/>
          <w:sz w:val="28"/>
          <w:szCs w:val="28"/>
        </w:rPr>
        <w:t>;</w:t>
      </w:r>
    </w:p>
    <w:p w:rsidR="004F1E5B" w:rsidRPr="001F0835" w:rsidRDefault="004F1E5B" w:rsidP="004F1E5B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- устранение повреждений дорожных покрытий струйно-инъекционным способом - 20 000 м</w:t>
      </w:r>
      <w:proofErr w:type="gramStart"/>
      <w:r w:rsidRPr="001F0835">
        <w:rPr>
          <w:rStyle w:val="FontStyle12"/>
          <w:sz w:val="28"/>
          <w:szCs w:val="28"/>
        </w:rPr>
        <w:t>2</w:t>
      </w:r>
      <w:proofErr w:type="gramEnd"/>
      <w:r w:rsidRPr="001F0835">
        <w:rPr>
          <w:rStyle w:val="FontStyle12"/>
          <w:sz w:val="28"/>
          <w:szCs w:val="28"/>
        </w:rPr>
        <w:t>.</w:t>
      </w:r>
    </w:p>
    <w:p w:rsidR="004F1E5B" w:rsidRPr="001F0835" w:rsidRDefault="004F1E5B" w:rsidP="004F1E5B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Выполнены работы по восстановлению и заполнению швов в дорожном покрытии - 16 000 м.п. - СГМУП «</w:t>
      </w:r>
      <w:proofErr w:type="spellStart"/>
      <w:r w:rsidRPr="001F0835">
        <w:rPr>
          <w:rStyle w:val="FontStyle12"/>
          <w:sz w:val="28"/>
          <w:szCs w:val="28"/>
        </w:rPr>
        <w:t>ДорРемТех</w:t>
      </w:r>
      <w:proofErr w:type="spellEnd"/>
      <w:r w:rsidRPr="001F0835">
        <w:rPr>
          <w:rStyle w:val="FontStyle12"/>
          <w:sz w:val="28"/>
          <w:szCs w:val="28"/>
        </w:rPr>
        <w:t>».</w:t>
      </w:r>
    </w:p>
    <w:p w:rsidR="004F1E5B" w:rsidRPr="001F0835" w:rsidRDefault="004F1E5B" w:rsidP="004F1E5B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Итого в 2015 году ремонт улично-дорожной сети города (с учетом ямочного ремонта) составил — 123,643 тыс. м</w:t>
      </w:r>
      <w:proofErr w:type="gramStart"/>
      <w:r w:rsidRPr="001F0835">
        <w:rPr>
          <w:rStyle w:val="FontStyle12"/>
          <w:sz w:val="28"/>
          <w:szCs w:val="28"/>
        </w:rPr>
        <w:t>2</w:t>
      </w:r>
      <w:proofErr w:type="gramEnd"/>
      <w:r w:rsidRPr="001F0835">
        <w:rPr>
          <w:rStyle w:val="FontStyle12"/>
          <w:sz w:val="28"/>
          <w:szCs w:val="28"/>
        </w:rPr>
        <w:t xml:space="preserve"> (с учетом ямочного ремонта):</w:t>
      </w:r>
    </w:p>
    <w:p w:rsidR="004F1E5B" w:rsidRPr="001F0835" w:rsidRDefault="004F1E5B" w:rsidP="004F1E5B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- капитальный ремонт - 14,774 тыс. м</w:t>
      </w:r>
      <w:proofErr w:type="gramStart"/>
      <w:r w:rsidRPr="001F0835">
        <w:rPr>
          <w:rStyle w:val="FontStyle12"/>
          <w:sz w:val="28"/>
          <w:szCs w:val="28"/>
        </w:rPr>
        <w:t>2</w:t>
      </w:r>
      <w:proofErr w:type="gramEnd"/>
      <w:r w:rsidRPr="001F0835">
        <w:rPr>
          <w:rStyle w:val="FontStyle12"/>
          <w:sz w:val="28"/>
          <w:szCs w:val="28"/>
        </w:rPr>
        <w:t>;</w:t>
      </w:r>
    </w:p>
    <w:p w:rsidR="004F1E5B" w:rsidRPr="001F0835" w:rsidRDefault="004F1E5B" w:rsidP="004F1E5B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- ремонт методом сплошного асфальтирования - 34,094 тыс. м</w:t>
      </w:r>
      <w:proofErr w:type="gramStart"/>
      <w:r w:rsidRPr="001F0835">
        <w:rPr>
          <w:rStyle w:val="FontStyle12"/>
          <w:sz w:val="28"/>
          <w:szCs w:val="28"/>
        </w:rPr>
        <w:t>2</w:t>
      </w:r>
      <w:proofErr w:type="gramEnd"/>
      <w:r w:rsidRPr="001F0835">
        <w:rPr>
          <w:rStyle w:val="FontStyle12"/>
          <w:sz w:val="28"/>
          <w:szCs w:val="28"/>
        </w:rPr>
        <w:t>;</w:t>
      </w:r>
    </w:p>
    <w:p w:rsidR="004F1E5B" w:rsidRPr="001F0835" w:rsidRDefault="004F1E5B" w:rsidP="004F1E5B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- ремонт объектов 53,092 тыс. м</w:t>
      </w:r>
      <w:proofErr w:type="gramStart"/>
      <w:r w:rsidRPr="001F0835">
        <w:rPr>
          <w:rStyle w:val="FontStyle12"/>
          <w:sz w:val="28"/>
          <w:szCs w:val="28"/>
        </w:rPr>
        <w:t>2</w:t>
      </w:r>
      <w:proofErr w:type="gramEnd"/>
      <w:r w:rsidRPr="001F0835">
        <w:rPr>
          <w:rStyle w:val="FontStyle12"/>
          <w:sz w:val="28"/>
          <w:szCs w:val="28"/>
        </w:rPr>
        <w:t>;</w:t>
      </w:r>
    </w:p>
    <w:p w:rsidR="004F1E5B" w:rsidRPr="001F0835" w:rsidRDefault="004F1E5B" w:rsidP="004F1E5B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- ямочный ремонт-21,683 тыс. м</w:t>
      </w:r>
      <w:proofErr w:type="gramStart"/>
      <w:r w:rsidRPr="001F0835">
        <w:rPr>
          <w:rStyle w:val="FontStyle12"/>
          <w:sz w:val="28"/>
          <w:szCs w:val="28"/>
        </w:rPr>
        <w:t>2</w:t>
      </w:r>
      <w:proofErr w:type="gramEnd"/>
      <w:r w:rsidRPr="001F0835">
        <w:rPr>
          <w:rStyle w:val="FontStyle12"/>
          <w:sz w:val="28"/>
          <w:szCs w:val="28"/>
        </w:rPr>
        <w:t>.</w:t>
      </w:r>
    </w:p>
    <w:p w:rsidR="004F1E5B" w:rsidRPr="001F0835" w:rsidRDefault="004F1E5B" w:rsidP="004F1E5B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Также в рамках соглашения с ОАО «</w:t>
      </w:r>
      <w:proofErr w:type="spellStart"/>
      <w:r w:rsidRPr="001F0835">
        <w:rPr>
          <w:rStyle w:val="FontStyle12"/>
          <w:sz w:val="28"/>
          <w:szCs w:val="28"/>
        </w:rPr>
        <w:t>Сургутнефтегаз</w:t>
      </w:r>
      <w:proofErr w:type="spellEnd"/>
      <w:r w:rsidRPr="001F0835">
        <w:rPr>
          <w:rStyle w:val="FontStyle12"/>
          <w:sz w:val="28"/>
          <w:szCs w:val="28"/>
        </w:rPr>
        <w:t>» -60,522 тыс. м</w:t>
      </w:r>
      <w:proofErr w:type="gramStart"/>
      <w:r w:rsidRPr="001F0835">
        <w:rPr>
          <w:rStyle w:val="FontStyle12"/>
          <w:sz w:val="28"/>
          <w:szCs w:val="28"/>
        </w:rPr>
        <w:t>2</w:t>
      </w:r>
      <w:proofErr w:type="gramEnd"/>
      <w:r w:rsidRPr="001F0835">
        <w:rPr>
          <w:rStyle w:val="FontStyle12"/>
          <w:sz w:val="28"/>
          <w:szCs w:val="28"/>
        </w:rPr>
        <w:t>.</w:t>
      </w:r>
    </w:p>
    <w:p w:rsidR="004F1E5B" w:rsidRPr="001F0835" w:rsidRDefault="004F1E5B" w:rsidP="004F1E5B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Подрядные организации по ремонту дорог в 2015 году: ЗАО «</w:t>
      </w:r>
      <w:proofErr w:type="spellStart"/>
      <w:r w:rsidRPr="001F0835">
        <w:rPr>
          <w:rStyle w:val="FontStyle12"/>
          <w:sz w:val="28"/>
          <w:szCs w:val="28"/>
        </w:rPr>
        <w:t>Автодорстрой</w:t>
      </w:r>
      <w:proofErr w:type="spellEnd"/>
      <w:r w:rsidRPr="001F0835">
        <w:rPr>
          <w:rStyle w:val="FontStyle12"/>
          <w:sz w:val="28"/>
          <w:szCs w:val="28"/>
        </w:rPr>
        <w:t>», ООО СК «</w:t>
      </w:r>
      <w:proofErr w:type="spellStart"/>
      <w:r w:rsidRPr="001F0835">
        <w:rPr>
          <w:rStyle w:val="FontStyle12"/>
          <w:sz w:val="28"/>
          <w:szCs w:val="28"/>
        </w:rPr>
        <w:t>ЮВиС</w:t>
      </w:r>
      <w:proofErr w:type="spellEnd"/>
      <w:r w:rsidRPr="001F0835">
        <w:rPr>
          <w:rStyle w:val="FontStyle12"/>
          <w:sz w:val="28"/>
          <w:szCs w:val="28"/>
        </w:rPr>
        <w:t>», Филиал № 3 ГП «</w:t>
      </w:r>
      <w:proofErr w:type="spellStart"/>
      <w:r w:rsidRPr="001F0835">
        <w:rPr>
          <w:rStyle w:val="FontStyle12"/>
          <w:sz w:val="28"/>
          <w:szCs w:val="28"/>
        </w:rPr>
        <w:t>Северавтодор</w:t>
      </w:r>
      <w:proofErr w:type="spellEnd"/>
      <w:r w:rsidRPr="001F0835">
        <w:rPr>
          <w:rStyle w:val="FontStyle12"/>
          <w:sz w:val="28"/>
          <w:szCs w:val="28"/>
        </w:rPr>
        <w:t>», ООО «</w:t>
      </w:r>
      <w:proofErr w:type="spellStart"/>
      <w:r w:rsidRPr="001F0835">
        <w:rPr>
          <w:rStyle w:val="FontStyle12"/>
          <w:sz w:val="28"/>
          <w:szCs w:val="28"/>
        </w:rPr>
        <w:t>Автодорсевер</w:t>
      </w:r>
      <w:proofErr w:type="spellEnd"/>
      <w:r w:rsidRPr="001F0835">
        <w:rPr>
          <w:rStyle w:val="FontStyle12"/>
          <w:sz w:val="28"/>
          <w:szCs w:val="28"/>
        </w:rPr>
        <w:t>», СГМУП «Дорожные ремонтные технологии».</w:t>
      </w:r>
    </w:p>
    <w:p w:rsidR="004F1E5B" w:rsidRPr="001F0835" w:rsidRDefault="004F1E5B" w:rsidP="004F1E5B">
      <w:pPr>
        <w:pStyle w:val="Style2"/>
        <w:widowControl/>
        <w:jc w:val="both"/>
        <w:rPr>
          <w:rStyle w:val="FontStyle12"/>
          <w:sz w:val="28"/>
          <w:szCs w:val="28"/>
        </w:rPr>
      </w:pPr>
      <w:proofErr w:type="gramStart"/>
      <w:r w:rsidRPr="001F0835">
        <w:rPr>
          <w:rStyle w:val="FontStyle12"/>
          <w:sz w:val="28"/>
          <w:szCs w:val="28"/>
        </w:rPr>
        <w:lastRenderedPageBreak/>
        <w:t>Контроль за</w:t>
      </w:r>
      <w:proofErr w:type="gramEnd"/>
      <w:r w:rsidRPr="001F0835">
        <w:rPr>
          <w:rStyle w:val="FontStyle12"/>
          <w:sz w:val="28"/>
          <w:szCs w:val="28"/>
        </w:rPr>
        <w:t xml:space="preserve"> качеством выполненных работ и соблюдением технологии производства работ выполнялся кураторами объектов ремонта и группой контроля за качеством ремонтных работ и содержания улично-дорожной сети МКУ «Дирекция дорожно-транспортного и жилищно-коммунального комплекса».</w:t>
      </w:r>
    </w:p>
    <w:p w:rsidR="004F1E5B" w:rsidRPr="001F0835" w:rsidRDefault="004F1E5B" w:rsidP="004F1E5B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 xml:space="preserve">Внешний контроль осуществлялся рабочей группой по проведению мониторинга работ по ремонту автомобильных дорог местного значения в границах городского округа </w:t>
      </w:r>
      <w:proofErr w:type="gramStart"/>
      <w:r w:rsidRPr="001F0835">
        <w:rPr>
          <w:rStyle w:val="FontStyle12"/>
          <w:sz w:val="28"/>
          <w:szCs w:val="28"/>
        </w:rPr>
        <w:t>г</w:t>
      </w:r>
      <w:proofErr w:type="gramEnd"/>
      <w:r w:rsidRPr="001F0835">
        <w:rPr>
          <w:rStyle w:val="FontStyle12"/>
          <w:sz w:val="28"/>
          <w:szCs w:val="28"/>
        </w:rPr>
        <w:t>. Сургут, созданной постановлением Председателя Думы города от 30.06.2014 № 19. В состав рабочей группы вошли представители Думы города, Контрольно-счётной палаты города, департамента городского хозяйства Администрации города, МКУ «Дирекция дорожно-транспортного и жилищно-коммунального комплекса».</w:t>
      </w:r>
    </w:p>
    <w:p w:rsidR="004F1E5B" w:rsidRPr="001F0835" w:rsidRDefault="004F1E5B" w:rsidP="004F1E5B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При осуществлении контроля значительных замечаний к качеству выполненных работ не выявлено.</w:t>
      </w:r>
    </w:p>
    <w:p w:rsidR="004F1E5B" w:rsidRPr="001F0835" w:rsidRDefault="004F1E5B" w:rsidP="004F1E5B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Для приведения автодорог города в хорошее техническое состояние необходимо ежегодное выделение финансовых средств на капитальный ремонт и ремонт автодорог местного значения в объёме не ниже 500 т.р.</w:t>
      </w:r>
    </w:p>
    <w:p w:rsidR="004F1E5B" w:rsidRPr="001F0835" w:rsidRDefault="004F1E5B" w:rsidP="004F1E5B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2. Проблемы дорожного хозяйства.</w:t>
      </w:r>
    </w:p>
    <w:p w:rsidR="004F1E5B" w:rsidRPr="001F0835" w:rsidRDefault="004F1E5B" w:rsidP="004F1E5B">
      <w:pPr>
        <w:pStyle w:val="Style2"/>
        <w:widowControl/>
        <w:jc w:val="both"/>
        <w:rPr>
          <w:rStyle w:val="FontStyle12"/>
          <w:sz w:val="28"/>
          <w:szCs w:val="28"/>
        </w:rPr>
      </w:pPr>
      <w:proofErr w:type="gramStart"/>
      <w:r w:rsidRPr="001F0835">
        <w:rPr>
          <w:rStyle w:val="FontStyle12"/>
          <w:sz w:val="28"/>
          <w:szCs w:val="28"/>
        </w:rPr>
        <w:t>За последние 8-9 лет в нашем городе темпы износа автомобильных дорог местного значения, в том числе и дорожного покрытия, опережают темпы строительства, реконструкции, капитального ремонта и ремонта дорог ввиду отсутствия в бюджете города достаточных финансовых средств.</w:t>
      </w:r>
      <w:proofErr w:type="gramEnd"/>
    </w:p>
    <w:p w:rsidR="004F1E5B" w:rsidRPr="001F0835" w:rsidRDefault="004F1E5B" w:rsidP="004F1E5B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Учитывая объёмы накопленного «</w:t>
      </w:r>
      <w:proofErr w:type="spellStart"/>
      <w:r w:rsidRPr="001F0835">
        <w:rPr>
          <w:rStyle w:val="FontStyle12"/>
          <w:sz w:val="28"/>
          <w:szCs w:val="28"/>
        </w:rPr>
        <w:t>недоремонта</w:t>
      </w:r>
      <w:proofErr w:type="spellEnd"/>
      <w:r w:rsidRPr="001F0835">
        <w:rPr>
          <w:rStyle w:val="FontStyle12"/>
          <w:sz w:val="28"/>
          <w:szCs w:val="28"/>
        </w:rPr>
        <w:t>» имеющиеся в бюджете средства преимущественно, за редким исключением, затрачивались на выполнение работ по ямочному ремонту и асфальтированию отдельных участков автодорог при потребности полной замены покрытия проезжей части и выполнения капитального ремонта дорог.</w:t>
      </w:r>
    </w:p>
    <w:p w:rsidR="004F1E5B" w:rsidRPr="001F0835" w:rsidRDefault="004F1E5B" w:rsidP="004F1E5B">
      <w:pPr>
        <w:pStyle w:val="Style2"/>
        <w:widowControl/>
        <w:jc w:val="both"/>
        <w:rPr>
          <w:rStyle w:val="FontStyle12"/>
          <w:sz w:val="28"/>
          <w:szCs w:val="28"/>
        </w:rPr>
      </w:pPr>
      <w:proofErr w:type="gramStart"/>
      <w:r w:rsidRPr="001F0835">
        <w:rPr>
          <w:rStyle w:val="FontStyle12"/>
          <w:sz w:val="28"/>
          <w:szCs w:val="28"/>
        </w:rPr>
        <w:t xml:space="preserve">В результате на сегодняшний день средний физический износ автомобильных дорог местного значения в границах городского округа город Сургут составляет более 50%. Требуется капитальный ремонт (выполнение замены дорожной одежды (щебеночного, цементобетонного основания (плиты), покрытия проезжей части, установки (замены) бордюрного камня, восстановление тротуаров и т.п.) и ремонт улично-дорожной сети города (ремонт покрытия проезжей части сплошным асфальтированием, ликвидация </w:t>
      </w:r>
      <w:proofErr w:type="spellStart"/>
      <w:r w:rsidRPr="001F0835">
        <w:rPr>
          <w:rStyle w:val="FontStyle12"/>
          <w:sz w:val="28"/>
          <w:szCs w:val="28"/>
        </w:rPr>
        <w:t>колейности</w:t>
      </w:r>
      <w:proofErr w:type="spellEnd"/>
      <w:r w:rsidRPr="001F0835">
        <w:rPr>
          <w:rStyle w:val="FontStyle12"/>
          <w:sz w:val="28"/>
          <w:szCs w:val="28"/>
        </w:rPr>
        <w:t>, замена верхнего слоя</w:t>
      </w:r>
      <w:proofErr w:type="gramEnd"/>
      <w:r w:rsidRPr="001F0835">
        <w:rPr>
          <w:rStyle w:val="FontStyle12"/>
          <w:sz w:val="28"/>
          <w:szCs w:val="28"/>
        </w:rPr>
        <w:t xml:space="preserve"> асфальтобетонного покрытия).</w:t>
      </w:r>
    </w:p>
    <w:p w:rsidR="004F1E5B" w:rsidRPr="001F0835" w:rsidRDefault="004F1E5B" w:rsidP="004F1E5B">
      <w:pPr>
        <w:pStyle w:val="Style5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3. План на 2016 год.</w:t>
      </w:r>
    </w:p>
    <w:p w:rsidR="004F1E5B" w:rsidRPr="001F0835" w:rsidRDefault="004F1E5B" w:rsidP="004F1E5B">
      <w:pPr>
        <w:pStyle w:val="Style2"/>
        <w:widowControl/>
        <w:jc w:val="both"/>
        <w:rPr>
          <w:rStyle w:val="FontStyle12"/>
          <w:sz w:val="28"/>
          <w:szCs w:val="28"/>
        </w:rPr>
      </w:pPr>
      <w:proofErr w:type="gramStart"/>
      <w:r w:rsidRPr="001F0835">
        <w:rPr>
          <w:rStyle w:val="FontStyle12"/>
          <w:sz w:val="28"/>
          <w:szCs w:val="28"/>
        </w:rPr>
        <w:t>В соответствии с решением Думы города от 22.12.2015 № 820-ДГ-У «О бюджете городского округа город Сургут на 2016 год» бюджетами города и округа на 2016 год предусмотрены финансовые средства на выполнение ремонтных работ методом сплошного асфальтирования в объеме 430 257 915,0 рублей, в том числе окружные средства составляют 243 392 500,0 рублей, средства городского бюджет;</w:t>
      </w:r>
      <w:proofErr w:type="gramEnd"/>
      <w:r w:rsidRPr="001F0835">
        <w:rPr>
          <w:rStyle w:val="FontStyle12"/>
          <w:sz w:val="28"/>
          <w:szCs w:val="28"/>
        </w:rPr>
        <w:t xml:space="preserve"> - 186 865 415,0 рублей.</w:t>
      </w:r>
    </w:p>
    <w:p w:rsidR="004F1E5B" w:rsidRPr="001F0835" w:rsidRDefault="004F1E5B" w:rsidP="004F1E5B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>Кроме того, в рамках выполнения работ по содержанию автодорог планируете! выполнить работы по устранению повреждений дорожных покрытий (ямочный ремонт) в объеме 21,4 тыс. кв. м.</w:t>
      </w:r>
    </w:p>
    <w:p w:rsidR="004F1E5B" w:rsidRPr="001F0835" w:rsidRDefault="004F1E5B" w:rsidP="004F1E5B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 xml:space="preserve">4. Какую помощь и содействие может оказать АСДГ в решении </w:t>
      </w:r>
      <w:proofErr w:type="gramStart"/>
      <w:r w:rsidRPr="001F0835">
        <w:rPr>
          <w:rStyle w:val="FontStyle12"/>
          <w:sz w:val="28"/>
          <w:szCs w:val="28"/>
        </w:rPr>
        <w:t>стоящи</w:t>
      </w:r>
      <w:proofErr w:type="gramEnd"/>
      <w:r w:rsidRPr="001F0835">
        <w:rPr>
          <w:rStyle w:val="FontStyle12"/>
          <w:sz w:val="28"/>
          <w:szCs w:val="28"/>
        </w:rPr>
        <w:t>; проблем?</w:t>
      </w:r>
    </w:p>
    <w:p w:rsidR="004F1E5B" w:rsidRPr="001F0835" w:rsidRDefault="004F1E5B" w:rsidP="004F1E5B">
      <w:pPr>
        <w:pStyle w:val="Style2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t xml:space="preserve">Считаем, что эффективной окажется информация о деятельности муниципалитетов по следующим вопросам, которые являются проблемными </w:t>
      </w:r>
      <w:proofErr w:type="spellStart"/>
      <w:proofErr w:type="gramStart"/>
      <w:r w:rsidRPr="001F0835">
        <w:rPr>
          <w:rStyle w:val="FontStyle12"/>
          <w:sz w:val="28"/>
          <w:szCs w:val="28"/>
          <w:lang w:val="en-US"/>
        </w:rPr>
        <w:t>i</w:t>
      </w:r>
      <w:proofErr w:type="spellEnd"/>
      <w:proofErr w:type="gramEnd"/>
      <w:r w:rsidRPr="001F0835">
        <w:rPr>
          <w:rStyle w:val="FontStyle12"/>
          <w:sz w:val="28"/>
          <w:szCs w:val="28"/>
        </w:rPr>
        <w:t>нашем городе:</w:t>
      </w:r>
    </w:p>
    <w:p w:rsidR="004F1E5B" w:rsidRPr="001F0835" w:rsidRDefault="004F1E5B" w:rsidP="004F1E5B">
      <w:pPr>
        <w:pStyle w:val="Style3"/>
        <w:widowControl/>
        <w:jc w:val="both"/>
        <w:rPr>
          <w:rStyle w:val="FontStyle12"/>
          <w:sz w:val="28"/>
          <w:szCs w:val="28"/>
        </w:rPr>
      </w:pPr>
      <w:r w:rsidRPr="001F0835">
        <w:rPr>
          <w:rStyle w:val="FontStyle12"/>
          <w:sz w:val="28"/>
          <w:szCs w:val="28"/>
        </w:rPr>
        <w:lastRenderedPageBreak/>
        <w:t>- мероприятия, проводимые муниципальными образованиями по борьбе &lt; несанкционированной рекламой, размещаемой в границах красных лини! автомобильных дорог;</w:t>
      </w:r>
    </w:p>
    <w:p w:rsidR="004F1E5B" w:rsidRPr="001F0835" w:rsidRDefault="004F1E5B" w:rsidP="004F1E5B">
      <w:pPr>
        <w:pStyle w:val="Style3"/>
        <w:widowControl/>
        <w:jc w:val="both"/>
        <w:rPr>
          <w:rStyle w:val="FontStyle12"/>
          <w:color w:val="0B097E"/>
          <w:sz w:val="28"/>
          <w:szCs w:val="28"/>
        </w:rPr>
      </w:pPr>
      <w:r w:rsidRPr="001F0835">
        <w:rPr>
          <w:rStyle w:val="FontStyle12"/>
          <w:sz w:val="28"/>
          <w:szCs w:val="28"/>
        </w:rPr>
        <w:t>- законодательная база муниципальных образований по</w:t>
      </w:r>
      <w:r w:rsidRPr="001F0835">
        <w:rPr>
          <w:rStyle w:val="FontStyle12"/>
          <w:color w:val="0B097E"/>
          <w:sz w:val="28"/>
          <w:szCs w:val="28"/>
        </w:rPr>
        <w:t xml:space="preserve"> </w:t>
      </w:r>
      <w:r w:rsidRPr="001F0835">
        <w:rPr>
          <w:rStyle w:val="FontStyle12"/>
          <w:sz w:val="28"/>
          <w:szCs w:val="28"/>
        </w:rPr>
        <w:t>вывозу бесхозяйных брошенных транспортных сре</w:t>
      </w:r>
      <w:proofErr w:type="gramStart"/>
      <w:r w:rsidRPr="001F0835">
        <w:rPr>
          <w:rStyle w:val="FontStyle12"/>
          <w:sz w:val="28"/>
          <w:szCs w:val="28"/>
        </w:rPr>
        <w:t>дств с г</w:t>
      </w:r>
      <w:proofErr w:type="gramEnd"/>
      <w:r w:rsidRPr="001F0835">
        <w:rPr>
          <w:rStyle w:val="FontStyle12"/>
          <w:sz w:val="28"/>
          <w:szCs w:val="28"/>
        </w:rPr>
        <w:t>ородских территорий.</w:t>
      </w:r>
    </w:p>
    <w:p w:rsidR="002A5764" w:rsidRDefault="002A5764"/>
    <w:sectPr w:rsidR="002A5764" w:rsidSect="004F1E5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1E5B"/>
    <w:rsid w:val="002A5764"/>
    <w:rsid w:val="004F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F1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F1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1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F1E5B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1353</Words>
  <Characters>7717</Characters>
  <Application>Microsoft Office Word</Application>
  <DocSecurity>0</DocSecurity>
  <Lines>64</Lines>
  <Paragraphs>18</Paragraphs>
  <ScaleCrop>false</ScaleCrop>
  <Company>Microsoft</Company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1</cp:revision>
  <dcterms:created xsi:type="dcterms:W3CDTF">2016-04-11T10:53:00Z</dcterms:created>
  <dcterms:modified xsi:type="dcterms:W3CDTF">2016-04-11T10:53:00Z</dcterms:modified>
</cp:coreProperties>
</file>