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52" w:rsidRPr="00040F52" w:rsidRDefault="00040F52" w:rsidP="00040F52">
      <w:pPr>
        <w:pStyle w:val="Style3"/>
        <w:widowControl/>
        <w:jc w:val="both"/>
        <w:rPr>
          <w:rStyle w:val="FontStyle42"/>
          <w:b/>
          <w:sz w:val="28"/>
          <w:szCs w:val="28"/>
        </w:rPr>
      </w:pPr>
      <w:r w:rsidRPr="00040F52">
        <w:rPr>
          <w:rStyle w:val="FontStyle42"/>
          <w:b/>
          <w:sz w:val="28"/>
          <w:szCs w:val="28"/>
        </w:rPr>
        <w:t>ЮЖНО-САХАЛИНСК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2015 году на территории Южно-Сахалинска была продолжена реализация основных направлений молодежной политики. Помимо муниципального бюджетного учреждения «Центр молодежных инициатив» (далее — МБУ «ЦМИ»),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реализации муниципальной молодежной политики были задействованы другие структурные подразделения администрации, учреждения образования, культуры и спорта, общественные организации, некоммерческие партнерства, волонтерские и творческие объединения. По сути, все они преследовали одну цель — создание условий для успешной интеграции молодого человека в социум и реализации его собственных идей, проектов и инициатив. Молодежная политика в современном ее виде включает практически все направления жизни — социальное, культурное, спортивно-оздоровительное и т.д. Все эти направления были реализованы в рамках муниципальных программ и организации многочисленных мероприятий.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Справочная информация: целевой аудиторией в отрасли «молодежная политика» является молодежь в возрасте от 14 до 30 лет (в соответствии с 03-369 от 31.10.2002). По состоянию на 01.01.2015 количество молодежи в возрасте от 14 до 30 лет, проживающей на территории городского округа «Город Южно-Сахалинск», составляет около 46 тыс. чел.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На сегодняшний день на территории городского округа «Город Южно-Сахалинск» действует единственное учреждение молодежной политики - МБУ «Центр молодежных инициатив». Учредителем МБУ «ЦМИ» является администрация города Южно-Сахалинска. При этом в структуре Администрации города Южно-Сахалинска не определен орган, который осуществляет функции учредителя МБУ «ЦМИ». Являясь бюджетным учреждением, МБУ «ЦМИ» фактически самостоятельно осуществляет эти функции, в частности, разрабатывает нормативные правовые акты, регламентирующие деятельность учреждения и функционирование отрасли в целом, является разработчиком и основным исполнителем муниципальных программ в сфере молодежной политики, готовит информацию о социально-экономическом развитии отрасли и другое.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структуру МБУ «ЦМИ» входит 8 клубов, расположенных в разных районах города:</w:t>
      </w:r>
    </w:p>
    <w:p w:rsidR="00AA34AE" w:rsidRPr="00040F52" w:rsidRDefault="00AA34AE" w:rsidP="00040F52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- клуб «Альтаир» (пр</w:t>
      </w:r>
      <w:proofErr w:type="gramStart"/>
      <w:r w:rsidRPr="00040F52">
        <w:rPr>
          <w:rStyle w:val="FontStyle42"/>
          <w:sz w:val="28"/>
          <w:szCs w:val="28"/>
        </w:rPr>
        <w:t>.М</w:t>
      </w:r>
      <w:proofErr w:type="gramEnd"/>
      <w:r w:rsidRPr="00040F52">
        <w:rPr>
          <w:rStyle w:val="FontStyle42"/>
          <w:sz w:val="28"/>
          <w:szCs w:val="28"/>
        </w:rPr>
        <w:t>ира, д. 263-Б);</w:t>
      </w:r>
    </w:p>
    <w:p w:rsidR="00AA34AE" w:rsidRPr="00040F52" w:rsidRDefault="00AA34AE" w:rsidP="00040F52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- клуб «</w:t>
      </w:r>
      <w:proofErr w:type="spellStart"/>
      <w:r w:rsidRPr="00040F52">
        <w:rPr>
          <w:rStyle w:val="FontStyle42"/>
          <w:sz w:val="28"/>
          <w:szCs w:val="28"/>
        </w:rPr>
        <w:t>Аэлита</w:t>
      </w:r>
      <w:proofErr w:type="spellEnd"/>
      <w:r w:rsidRPr="00040F52">
        <w:rPr>
          <w:rStyle w:val="FontStyle42"/>
          <w:sz w:val="28"/>
          <w:szCs w:val="28"/>
        </w:rPr>
        <w:t>» (ул</w:t>
      </w:r>
      <w:proofErr w:type="gramStart"/>
      <w:r w:rsidRPr="00040F52">
        <w:rPr>
          <w:rStyle w:val="FontStyle42"/>
          <w:sz w:val="28"/>
          <w:szCs w:val="28"/>
        </w:rPr>
        <w:t>.Е</w:t>
      </w:r>
      <w:proofErr w:type="gramEnd"/>
      <w:r w:rsidRPr="00040F52">
        <w:rPr>
          <w:rStyle w:val="FontStyle42"/>
          <w:sz w:val="28"/>
          <w:szCs w:val="28"/>
        </w:rPr>
        <w:t>мельянова, д. 11);</w:t>
      </w:r>
    </w:p>
    <w:p w:rsidR="00AA34AE" w:rsidRPr="00040F52" w:rsidRDefault="00AA34AE" w:rsidP="00040F52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- клуб «Бумеранг» (ул</w:t>
      </w:r>
      <w:proofErr w:type="gramStart"/>
      <w:r w:rsidRPr="00040F52">
        <w:rPr>
          <w:rStyle w:val="FontStyle42"/>
          <w:sz w:val="28"/>
          <w:szCs w:val="28"/>
        </w:rPr>
        <w:t>.С</w:t>
      </w:r>
      <w:proofErr w:type="gramEnd"/>
      <w:r w:rsidRPr="00040F52">
        <w:rPr>
          <w:rStyle w:val="FontStyle42"/>
          <w:sz w:val="28"/>
          <w:szCs w:val="28"/>
        </w:rPr>
        <w:t>ахалинская, д. 25А);</w:t>
      </w:r>
    </w:p>
    <w:p w:rsidR="00AA34AE" w:rsidRPr="00040F52" w:rsidRDefault="00AA34AE" w:rsidP="00040F52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- клуб «Дружба» (ул</w:t>
      </w:r>
      <w:proofErr w:type="gramStart"/>
      <w:r w:rsidRPr="00040F52">
        <w:rPr>
          <w:rStyle w:val="FontStyle42"/>
          <w:sz w:val="28"/>
          <w:szCs w:val="28"/>
        </w:rPr>
        <w:t>.П</w:t>
      </w:r>
      <w:proofErr w:type="gramEnd"/>
      <w:r w:rsidRPr="00040F52">
        <w:rPr>
          <w:rStyle w:val="FontStyle42"/>
          <w:sz w:val="28"/>
          <w:szCs w:val="28"/>
        </w:rPr>
        <w:t>оповича, д. 20А);</w:t>
      </w:r>
    </w:p>
    <w:p w:rsidR="00AA34AE" w:rsidRPr="00040F52" w:rsidRDefault="00AA34AE" w:rsidP="00040F52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- клуб «</w:t>
      </w:r>
      <w:proofErr w:type="spellStart"/>
      <w:r w:rsidRPr="00040F52">
        <w:rPr>
          <w:rStyle w:val="FontStyle42"/>
          <w:sz w:val="28"/>
          <w:szCs w:val="28"/>
        </w:rPr>
        <w:t>Данко</w:t>
      </w:r>
      <w:proofErr w:type="spellEnd"/>
      <w:r w:rsidRPr="00040F52">
        <w:rPr>
          <w:rStyle w:val="FontStyle42"/>
          <w:sz w:val="28"/>
          <w:szCs w:val="28"/>
        </w:rPr>
        <w:t>» (ул</w:t>
      </w:r>
      <w:proofErr w:type="gramStart"/>
      <w:r w:rsidRPr="00040F52">
        <w:rPr>
          <w:rStyle w:val="FontStyle42"/>
          <w:sz w:val="28"/>
          <w:szCs w:val="28"/>
        </w:rPr>
        <w:t>.П</w:t>
      </w:r>
      <w:proofErr w:type="gramEnd"/>
      <w:r w:rsidRPr="00040F52">
        <w:rPr>
          <w:rStyle w:val="FontStyle42"/>
          <w:sz w:val="28"/>
          <w:szCs w:val="28"/>
        </w:rPr>
        <w:t xml:space="preserve">оповича, д. 75, </w:t>
      </w:r>
      <w:proofErr w:type="spellStart"/>
      <w:r w:rsidRPr="00040F52">
        <w:rPr>
          <w:rStyle w:val="FontStyle42"/>
          <w:sz w:val="28"/>
          <w:szCs w:val="28"/>
        </w:rPr>
        <w:t>оф</w:t>
      </w:r>
      <w:proofErr w:type="spellEnd"/>
      <w:r w:rsidRPr="00040F52">
        <w:rPr>
          <w:rStyle w:val="FontStyle42"/>
          <w:sz w:val="28"/>
          <w:szCs w:val="28"/>
        </w:rPr>
        <w:t>. 77);</w:t>
      </w:r>
    </w:p>
    <w:p w:rsidR="00AA34AE" w:rsidRPr="00040F52" w:rsidRDefault="00AA34AE" w:rsidP="00040F52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- клуб «Радуга» (ул</w:t>
      </w:r>
      <w:proofErr w:type="gramStart"/>
      <w:r w:rsidRPr="00040F52">
        <w:rPr>
          <w:rStyle w:val="FontStyle42"/>
          <w:sz w:val="28"/>
          <w:szCs w:val="28"/>
        </w:rPr>
        <w:t>.Л</w:t>
      </w:r>
      <w:proofErr w:type="gramEnd"/>
      <w:r w:rsidRPr="00040F52">
        <w:rPr>
          <w:rStyle w:val="FontStyle42"/>
          <w:sz w:val="28"/>
          <w:szCs w:val="28"/>
        </w:rPr>
        <w:t>енина, д. 329В);</w:t>
      </w:r>
    </w:p>
    <w:p w:rsidR="00AA34AE" w:rsidRPr="00040F52" w:rsidRDefault="00AA34AE" w:rsidP="00040F52">
      <w:pPr>
        <w:pStyle w:val="Style6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- клуб «Ровесник» (</w:t>
      </w:r>
      <w:proofErr w:type="spellStart"/>
      <w:proofErr w:type="gramStart"/>
      <w:r w:rsidRPr="00040F52">
        <w:rPr>
          <w:rStyle w:val="FontStyle42"/>
          <w:sz w:val="28"/>
          <w:szCs w:val="28"/>
        </w:rPr>
        <w:t>пл</w:t>
      </w:r>
      <w:proofErr w:type="spellEnd"/>
      <w:proofErr w:type="gramEnd"/>
      <w:r w:rsidRPr="00040F52">
        <w:rPr>
          <w:rStyle w:val="FontStyle42"/>
          <w:sz w:val="28"/>
          <w:szCs w:val="28"/>
        </w:rPr>
        <w:t xml:space="preserve">/р-н </w:t>
      </w:r>
      <w:proofErr w:type="spellStart"/>
      <w:r w:rsidRPr="00040F52">
        <w:rPr>
          <w:rStyle w:val="FontStyle42"/>
          <w:sz w:val="28"/>
          <w:szCs w:val="28"/>
        </w:rPr>
        <w:t>Ново-Александровка</w:t>
      </w:r>
      <w:proofErr w:type="spellEnd"/>
      <w:r w:rsidRPr="00040F52">
        <w:rPr>
          <w:rStyle w:val="FontStyle42"/>
          <w:sz w:val="28"/>
          <w:szCs w:val="28"/>
        </w:rPr>
        <w:t>, ул. Науки, д.5);</w:t>
      </w:r>
    </w:p>
    <w:p w:rsidR="00AA34AE" w:rsidRPr="00040F52" w:rsidRDefault="00AA34AE" w:rsidP="00040F52">
      <w:pPr>
        <w:pStyle w:val="Style9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- клуб «Гражданско-патриотический центр «Юный гражданин России» (ул</w:t>
      </w:r>
      <w:proofErr w:type="gramStart"/>
      <w:r w:rsidRPr="00040F52">
        <w:rPr>
          <w:rStyle w:val="FontStyle42"/>
          <w:sz w:val="28"/>
          <w:szCs w:val="28"/>
        </w:rPr>
        <w:t>.У</w:t>
      </w:r>
      <w:proofErr w:type="gramEnd"/>
      <w:r w:rsidRPr="00040F52">
        <w:rPr>
          <w:rStyle w:val="FontStyle42"/>
          <w:sz w:val="28"/>
          <w:szCs w:val="28"/>
        </w:rPr>
        <w:t xml:space="preserve">краинская, </w:t>
      </w:r>
      <w:r w:rsidRPr="00040F52">
        <w:rPr>
          <w:rStyle w:val="FontStyle46"/>
          <w:sz w:val="28"/>
          <w:szCs w:val="28"/>
        </w:rPr>
        <w:t>Д</w:t>
      </w:r>
      <w:r w:rsidRPr="00040F52">
        <w:rPr>
          <w:rStyle w:val="FontStyle42"/>
          <w:sz w:val="28"/>
          <w:szCs w:val="28"/>
        </w:rPr>
        <w:t>.15А).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основе деятельности МБУ «ЦМИ» лежит выполнение муниципального задания на оказание муниципальных услуг (выполнение работ).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В рамках выполнения муниципального задания МБУ «ЦМИ» в 2015 году выполнялась работа «Организация и осуществление мероприятий по работе с детьми и молодежью», в рамках которой было проведено 49 мероприятий. </w:t>
      </w:r>
      <w:proofErr w:type="gramStart"/>
      <w:r w:rsidRPr="00040F52">
        <w:rPr>
          <w:rStyle w:val="FontStyle42"/>
          <w:sz w:val="28"/>
          <w:szCs w:val="28"/>
        </w:rPr>
        <w:t xml:space="preserve">Также, в период с января по 01 октября МБУ «ЦМИ» оказывалась муниципальная услуга «организация досуга детей и молодежи в учреждениях молодежной политики», в </w:t>
      </w:r>
      <w:r w:rsidRPr="00040F52">
        <w:rPr>
          <w:rStyle w:val="FontStyle42"/>
          <w:sz w:val="28"/>
          <w:szCs w:val="28"/>
        </w:rPr>
        <w:lastRenderedPageBreak/>
        <w:t>рамках которой на базе клуба «</w:t>
      </w:r>
      <w:proofErr w:type="spellStart"/>
      <w:r w:rsidRPr="00040F52">
        <w:rPr>
          <w:rStyle w:val="FontStyle42"/>
          <w:sz w:val="28"/>
          <w:szCs w:val="28"/>
        </w:rPr>
        <w:t>Синегорье</w:t>
      </w:r>
      <w:proofErr w:type="spellEnd"/>
      <w:r w:rsidRPr="00040F52">
        <w:rPr>
          <w:rStyle w:val="FontStyle42"/>
          <w:sz w:val="28"/>
          <w:szCs w:val="28"/>
        </w:rPr>
        <w:t>» действовало 5 объединений по интересам («Мастерица» (шитьё и вышивание), «Радуга» (рисование), «Народная игрушка» (изготовление скульптуры из газеты и ее роспись), «Выжигание», «Наследие» (музей истории села Синегорск), «Баскетбол» (до 26.04.2015)).</w:t>
      </w:r>
      <w:proofErr w:type="gramEnd"/>
      <w:r w:rsidRPr="00040F52">
        <w:rPr>
          <w:rStyle w:val="FontStyle42"/>
          <w:sz w:val="28"/>
          <w:szCs w:val="28"/>
        </w:rPr>
        <w:t xml:space="preserve"> Работой объединений было охвачено около 80 человек в возрасте от 5 до 30 лет.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МБУ «ЦМИ» является разработчиком и ответственным исполнителем муниципальной программы «Повышение эффективности молодежной политики в</w:t>
      </w:r>
      <w:r w:rsidR="00040F52" w:rsidRPr="00040F52">
        <w:rPr>
          <w:rStyle w:val="FontStyle42"/>
          <w:sz w:val="28"/>
          <w:szCs w:val="28"/>
        </w:rPr>
        <w:t xml:space="preserve"> </w:t>
      </w:r>
      <w:r w:rsidRPr="00040F52">
        <w:rPr>
          <w:rStyle w:val="FontStyle42"/>
          <w:sz w:val="28"/>
          <w:szCs w:val="28"/>
        </w:rPr>
        <w:t>городском округе «Город Южно-Сахалинск» на 2015-2020 годы», утвержденной постановлением администрации города Южно-Сахалинска от 20.08.2014 № 1531-па. Соисполнителями программы являются Управление по физической культуре и спорту и Управление культуры администрации города Южно-Сахалинска. На реализацию программы в 2015 году было предусмотрено 61598,4 тыс. руб., из которых 55597,0 на выполнение муниципального задания МБУ «ЦМИ». Освоение составило 98,7 % (60827,83 тыс. руб.). В общей сложности в рамках реализации основных мероприятий программы было проведено более 170 мероприятий.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proofErr w:type="gramStart"/>
      <w:r w:rsidRPr="00040F52">
        <w:rPr>
          <w:rStyle w:val="FontStyle42"/>
          <w:sz w:val="28"/>
          <w:szCs w:val="28"/>
        </w:rPr>
        <w:t>В рамках реализации муниципальной программы «Обеспечение общественного правопорядка, противодействие преступности и незаконному обороту наркотиков в городском округе «Город Южно-Сахалинск» на 2015-2020 годы» МБУ «ЦМИ» совместно с ОГИБДД УМВД России по городу Южно-Сахалинску проведены акции по безопасности дорожного движения, акции «День без алкоголя», круглые столы в рамках акции «Жизнь без наркотиков», фестиваль национальных культур «Мир без границ».</w:t>
      </w:r>
      <w:proofErr w:type="gramEnd"/>
    </w:p>
    <w:p w:rsidR="00AA34AE" w:rsidRPr="00040F52" w:rsidRDefault="00AA34AE" w:rsidP="00040F52">
      <w:pPr>
        <w:pStyle w:val="Style4"/>
        <w:widowControl/>
        <w:jc w:val="both"/>
        <w:rPr>
          <w:rStyle w:val="FontStyle42"/>
          <w:sz w:val="28"/>
          <w:szCs w:val="28"/>
        </w:rPr>
      </w:pPr>
      <w:proofErr w:type="gramStart"/>
      <w:r w:rsidRPr="00040F52">
        <w:rPr>
          <w:rStyle w:val="FontStyle42"/>
          <w:sz w:val="28"/>
          <w:szCs w:val="28"/>
        </w:rPr>
        <w:t>В рамках реализации муниципальной программы «Поддержка и развитие малого и среднего предпринимательства городского округа «Город Южно-Сахалинск» на 2015-2020 годы» 26 ноября 2015 года в Сахалинской областной универсальной научной библиотеке города Южно-Сахалинска состоялось заседание комиссии ежегодного молодежного конкурса города Южно-Сахалинска на лучшую бизнес-идею в 2015 году с целью содействия развитию молодежного предпринимательства на территории городского округа «Город Южно-Сахалинск» (протокол от 02.12.2015</w:t>
      </w:r>
      <w:proofErr w:type="gramEnd"/>
      <w:r w:rsidRPr="00040F52">
        <w:rPr>
          <w:rStyle w:val="FontStyle42"/>
          <w:sz w:val="28"/>
          <w:szCs w:val="28"/>
        </w:rPr>
        <w:t xml:space="preserve"> № 1), На рассмотрение конкурсной комиссии поступило 7 заявок. Организатором конкурса выступило муниципальное бюджетное учреждение «Центр молодёжных инициатив». По итогам заседания принято решение предоставить финансовую поддержку в форме предоставления призового фонда в виде денежных средств за счет средств бюджета городского округа «Город Южно-Сахалинск» индивидуальному предпринимателю Федунову Константину Андреевичу в сумме 160 000,00 рублей.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Стоит отметить, что для проведения конкурса МБУ «ЦМИ» при содействии Департамента экономического развития администрации города был разработан Порядок проведения ежегодного молодежного конкурса.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В рамках реализации муниципальной программы «Развитие туризма на территории городского округа «Город Южно-Сахалинск» на 2015-2020 годы», во исполнение п.3.6 в сентябре состоялось 2 мероприятия: Восхождение на пик Чехова, посвященное празднованию 70-летия со дня окончания второй мировой Войны» совместно с СРОО по туризму «Адреналин», и «Сахалинский день морей» — городской праздник, впервые проводимый совместно с СООО «Клуб Бумеранг» в 2015 году. Основной целью праздника было привлечение внимания жителей </w:t>
      </w:r>
      <w:r w:rsidRPr="00040F52">
        <w:rPr>
          <w:rStyle w:val="FontStyle42"/>
          <w:sz w:val="28"/>
          <w:szCs w:val="28"/>
        </w:rPr>
        <w:lastRenderedPageBreak/>
        <w:t>островов к проблеме сохранения разнообразия морских животных и чистоты морей, омывающих территорию Сахалинской области.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2015 году работа по организации и проведению мероприятий выстраивалась по основным направлениям молодежной политики: профилактика асоциальных явлений в молодежной среде, поддержка добровольческих инициатив, духовно-нравственное воспитание, пропаганда здорового образа жизни, поддержка и обеспечение эффективного взаимодействия с общественными организациями, объединениями молодежной направленности, гражданско-патриотическое воспитание, профориентация, туристско-краеведческое направление.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Более детально по каждому из направлений: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рамках профилактики асоциальных явлений в молодежной среде в 2015 году проведено 9 комплексов мероприятий (в них 55 мероприятий), 1 цикл занятий, 5 мероприятий с общим охватом 4 388 человека, из них в возрасте 14-30 лет 3 510 человек.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Специалист отдела реализации программ и организации городских мероприятий </w:t>
      </w:r>
      <w:proofErr w:type="spellStart"/>
      <w:r w:rsidRPr="00040F52">
        <w:rPr>
          <w:rStyle w:val="FontStyle42"/>
          <w:sz w:val="28"/>
          <w:szCs w:val="28"/>
        </w:rPr>
        <w:t>С.А.Инявкина</w:t>
      </w:r>
      <w:proofErr w:type="spellEnd"/>
      <w:r w:rsidRPr="00040F52">
        <w:rPr>
          <w:rStyle w:val="FontStyle42"/>
          <w:sz w:val="28"/>
          <w:szCs w:val="28"/>
        </w:rPr>
        <w:t xml:space="preserve"> регулярно принимает участие в заседаниях Комиссии по делам несовершеннолетних и защите их прав администрации города Южно-Сахалинска, на которых информирует несовершеннолетних, стоящих на учете </w:t>
      </w:r>
      <w:proofErr w:type="spellStart"/>
      <w:r w:rsidRPr="00040F52">
        <w:rPr>
          <w:rStyle w:val="FontStyle42"/>
          <w:sz w:val="28"/>
          <w:szCs w:val="28"/>
        </w:rPr>
        <w:t>КДНиЗП</w:t>
      </w:r>
      <w:proofErr w:type="spellEnd"/>
      <w:r w:rsidRPr="00040F52">
        <w:rPr>
          <w:rStyle w:val="FontStyle42"/>
          <w:sz w:val="28"/>
          <w:szCs w:val="28"/>
        </w:rPr>
        <w:t xml:space="preserve">, ПДН и </w:t>
      </w:r>
      <w:proofErr w:type="spellStart"/>
      <w:r w:rsidRPr="00040F52">
        <w:rPr>
          <w:rStyle w:val="FontStyle42"/>
          <w:sz w:val="28"/>
          <w:szCs w:val="28"/>
        </w:rPr>
        <w:t>внутришкольном</w:t>
      </w:r>
      <w:proofErr w:type="spellEnd"/>
      <w:r w:rsidRPr="00040F52">
        <w:rPr>
          <w:rStyle w:val="FontStyle42"/>
          <w:sz w:val="28"/>
          <w:szCs w:val="28"/>
        </w:rPr>
        <w:t xml:space="preserve"> учете, о возможностях организации их досуга на базе клубов МБУ «ЦМИ».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рамках направления регулярно проходят презентационные мероприятия в школах города с целью привлечения учащихся к социально-активной деятельности. На мероприятиях проходит демонстрация видеороликов, распространяется раздаточный материал о деятельности клубов МБУ «ЦМИ».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Специалистами в течение года проводились акции, круглые столы, профилактические беседы, часы профилактики, приуроченные ко Дню без табака, Дню без алкоголя, в рамках акции «Жизнь без наркотиков», в День борьбы со СПИД. К проведению мероприятий привлекались профильные специалисты.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рамках поддержки добровольческих инициатив в 2015 году проведено 13 • мероприятий и 2 комплекса мероприятий с общим охватом 1590 человек, из них в возрасте 14-30 лет 920 человек.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2015 году продолжилась реализация проекта «Лига добра», целью которого является преодоление «информационного барьера» между добровольцами и общественностью, систематизация разных подходов и направлений в волонтерской деятельности среди молодежи островной столицы. Итоги реализации проекта за 2015 год были подведены 04.12.2015 в зале Сахалинской областной универсальной научной библиотеки. За активную волонтерскую деятельность были награждены представители общественных организаций и объединений, а также волонтеры клубов.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proofErr w:type="gramStart"/>
      <w:r w:rsidRPr="00040F52">
        <w:rPr>
          <w:rStyle w:val="FontStyle42"/>
          <w:sz w:val="28"/>
          <w:szCs w:val="28"/>
        </w:rPr>
        <w:t xml:space="preserve">Совместно с Фондом «Наш город» было проведено более 10 благотворительных мероприятий, направленных на поддержку тяжелобольных детей (Благотворительные концерты в поддержку Ю.Филимоновой, Владимира Николаева, Александры Беспечной, </w:t>
      </w:r>
      <w:proofErr w:type="spellStart"/>
      <w:r w:rsidRPr="00040F52">
        <w:rPr>
          <w:rStyle w:val="FontStyle42"/>
          <w:sz w:val="28"/>
          <w:szCs w:val="28"/>
        </w:rPr>
        <w:t>А.Г.Зражаева</w:t>
      </w:r>
      <w:proofErr w:type="spellEnd"/>
      <w:r w:rsidRPr="00040F52">
        <w:rPr>
          <w:rStyle w:val="FontStyle42"/>
          <w:sz w:val="28"/>
          <w:szCs w:val="28"/>
        </w:rPr>
        <w:t xml:space="preserve">, благотворительная </w:t>
      </w:r>
      <w:proofErr w:type="spellStart"/>
      <w:r w:rsidRPr="00040F52">
        <w:rPr>
          <w:rStyle w:val="FontStyle42"/>
          <w:sz w:val="28"/>
          <w:szCs w:val="28"/>
        </w:rPr>
        <w:t>фотосессия</w:t>
      </w:r>
      <w:proofErr w:type="spellEnd"/>
      <w:r w:rsidRPr="00040F52">
        <w:rPr>
          <w:rStyle w:val="FontStyle42"/>
          <w:sz w:val="28"/>
          <w:szCs w:val="28"/>
        </w:rPr>
        <w:t xml:space="preserve"> в поддержку Александры Беспечной, благотворительная акция «Добро в каждом из нас», Комплекс мероприятий «Белый цветок», Танцевально-благотворительный концерт «Живи-танцуй» в поддержку Капитоновой Софии, Благотворительная акция «Помоги собраться в школу» и</w:t>
      </w:r>
      <w:proofErr w:type="gramEnd"/>
      <w:r w:rsidRPr="00040F52">
        <w:rPr>
          <w:rStyle w:val="FontStyle42"/>
          <w:sz w:val="28"/>
          <w:szCs w:val="28"/>
        </w:rPr>
        <w:t xml:space="preserve"> др.).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lastRenderedPageBreak/>
        <w:t>Более подробная информация о развитии добровольческого движения на территории городского округа «Город Южно-Сахалинск» прозвучит в Содокладе.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В рамках направления по духовно-нравственному воспитанию молодежи проведено 8 мероприятий, 1 комплекс мероприятий с охватом 1505 человек, из них в возрасте 14-30 лет 741 человек. Наиболее яркими и масштабными мероприятиями в этом направлении стали: конкурс красоты и таланта «Городская Мисс», </w:t>
      </w:r>
      <w:proofErr w:type="spellStart"/>
      <w:r w:rsidRPr="00040F52">
        <w:rPr>
          <w:rStyle w:val="FontStyle42"/>
          <w:sz w:val="28"/>
          <w:szCs w:val="28"/>
        </w:rPr>
        <w:t>Арт-фестиваль</w:t>
      </w:r>
      <w:proofErr w:type="spellEnd"/>
      <w:r w:rsidRPr="00040F52">
        <w:rPr>
          <w:rStyle w:val="FontStyle42"/>
          <w:sz w:val="28"/>
          <w:szCs w:val="28"/>
        </w:rPr>
        <w:t xml:space="preserve"> «Заяви о себе!», семейный фестиваль, посвященный празднованию Дня семьи, любви и верности, информационный проект «Молодежь читает».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В информационном проекте «Молодежь читает» могли принять участие все желающие </w:t>
      </w:r>
      <w:proofErr w:type="spellStart"/>
      <w:r w:rsidRPr="00040F52">
        <w:rPr>
          <w:rStyle w:val="FontStyle42"/>
          <w:sz w:val="28"/>
          <w:szCs w:val="28"/>
        </w:rPr>
        <w:t>южносахалинцы</w:t>
      </w:r>
      <w:proofErr w:type="spellEnd"/>
      <w:r w:rsidRPr="00040F52">
        <w:rPr>
          <w:rStyle w:val="FontStyle42"/>
          <w:sz w:val="28"/>
          <w:szCs w:val="28"/>
        </w:rPr>
        <w:t xml:space="preserve"> в возрасте от 14 до 30 лет. Молодежи необходимо было написать эссе, посвященное их любимому произведению художественной литературы. В апреле по итогам отборочного этапа в финальный тур прошли</w:t>
      </w:r>
      <w:r w:rsidR="00040F52" w:rsidRPr="00040F52">
        <w:rPr>
          <w:rStyle w:val="FontStyle42"/>
          <w:sz w:val="28"/>
          <w:szCs w:val="28"/>
        </w:rPr>
        <w:t xml:space="preserve"> </w:t>
      </w:r>
      <w:r w:rsidRPr="00040F52">
        <w:rPr>
          <w:rStyle w:val="FontStyle42"/>
          <w:sz w:val="28"/>
          <w:szCs w:val="28"/>
        </w:rPr>
        <w:t xml:space="preserve">пятеро островных книголюбов. Ребята стали участниками </w:t>
      </w:r>
      <w:proofErr w:type="spellStart"/>
      <w:r w:rsidRPr="00040F52">
        <w:rPr>
          <w:rStyle w:val="FontStyle42"/>
          <w:sz w:val="28"/>
          <w:szCs w:val="28"/>
        </w:rPr>
        <w:t>фотосессии</w:t>
      </w:r>
      <w:proofErr w:type="spellEnd"/>
      <w:r w:rsidRPr="00040F52">
        <w:rPr>
          <w:rStyle w:val="FontStyle42"/>
          <w:sz w:val="28"/>
          <w:szCs w:val="28"/>
        </w:rPr>
        <w:t>, в ходе которой они примерили на себя образы героев своих любимых книг.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В рамках семейного фестиваля для горожан на территории за теннисными кортами </w:t>
      </w:r>
      <w:proofErr w:type="spellStart"/>
      <w:r w:rsidRPr="00040F52">
        <w:rPr>
          <w:rStyle w:val="FontStyle42"/>
          <w:sz w:val="28"/>
          <w:szCs w:val="28"/>
        </w:rPr>
        <w:t>ГПКиО</w:t>
      </w:r>
      <w:proofErr w:type="spellEnd"/>
      <w:r w:rsidRPr="00040F52">
        <w:rPr>
          <w:rStyle w:val="FontStyle42"/>
          <w:sz w:val="28"/>
          <w:szCs w:val="28"/>
        </w:rPr>
        <w:t xml:space="preserve"> им. Ю.Гагарина 05.07.2015 был организован </w:t>
      </w:r>
      <w:proofErr w:type="spellStart"/>
      <w:r w:rsidRPr="00040F52">
        <w:rPr>
          <w:rStyle w:val="FontStyle42"/>
          <w:sz w:val="28"/>
          <w:szCs w:val="28"/>
        </w:rPr>
        <w:t>фримаркет</w:t>
      </w:r>
      <w:proofErr w:type="spellEnd"/>
      <w:r w:rsidRPr="00040F52">
        <w:rPr>
          <w:rStyle w:val="FontStyle42"/>
          <w:sz w:val="28"/>
          <w:szCs w:val="28"/>
        </w:rPr>
        <w:t xml:space="preserve">, интерактивные игры на свежем воздухе, творческие мастерские, настольные игры, </w:t>
      </w:r>
      <w:proofErr w:type="spellStart"/>
      <w:r w:rsidRPr="00040F52">
        <w:rPr>
          <w:rStyle w:val="FontStyle42"/>
          <w:sz w:val="28"/>
          <w:szCs w:val="28"/>
        </w:rPr>
        <w:t>дартс</w:t>
      </w:r>
      <w:proofErr w:type="spellEnd"/>
      <w:r w:rsidRPr="00040F52">
        <w:rPr>
          <w:rStyle w:val="FontStyle42"/>
          <w:sz w:val="28"/>
          <w:szCs w:val="28"/>
        </w:rPr>
        <w:t xml:space="preserve">, фотовыставка «Путешествия с детьми», </w:t>
      </w:r>
      <w:proofErr w:type="spellStart"/>
      <w:r w:rsidRPr="00040F52">
        <w:rPr>
          <w:rStyle w:val="FontStyle42"/>
          <w:sz w:val="28"/>
          <w:szCs w:val="28"/>
        </w:rPr>
        <w:t>фотостудия</w:t>
      </w:r>
      <w:proofErr w:type="spellEnd"/>
      <w:r w:rsidRPr="00040F52">
        <w:rPr>
          <w:rStyle w:val="FontStyle42"/>
          <w:sz w:val="28"/>
          <w:szCs w:val="28"/>
        </w:rPr>
        <w:t xml:space="preserve"> на открытом воздухе и многое другое. Все желающие получили представление о работе семейного клуба «</w:t>
      </w:r>
      <w:proofErr w:type="spellStart"/>
      <w:r w:rsidRPr="00040F52">
        <w:rPr>
          <w:rStyle w:val="FontStyle42"/>
          <w:sz w:val="28"/>
          <w:szCs w:val="28"/>
        </w:rPr>
        <w:t>Аэлита</w:t>
      </w:r>
      <w:proofErr w:type="spellEnd"/>
      <w:r w:rsidRPr="00040F52">
        <w:rPr>
          <w:rStyle w:val="FontStyle42"/>
          <w:sz w:val="28"/>
          <w:szCs w:val="28"/>
        </w:rPr>
        <w:t>» и теперь могут активно присоединиться к его деятельности.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proofErr w:type="spellStart"/>
      <w:r w:rsidRPr="00040F52">
        <w:rPr>
          <w:rStyle w:val="FontStyle42"/>
          <w:sz w:val="28"/>
          <w:szCs w:val="28"/>
        </w:rPr>
        <w:t>Арт-фестиваль</w:t>
      </w:r>
      <w:proofErr w:type="spellEnd"/>
      <w:r w:rsidRPr="00040F52">
        <w:rPr>
          <w:rStyle w:val="FontStyle42"/>
          <w:sz w:val="28"/>
          <w:szCs w:val="28"/>
        </w:rPr>
        <w:t xml:space="preserve"> «Заяви о себе!» </w:t>
      </w:r>
      <w:proofErr w:type="gramStart"/>
      <w:r w:rsidRPr="00040F52">
        <w:rPr>
          <w:rStyle w:val="FontStyle42"/>
          <w:sz w:val="28"/>
          <w:szCs w:val="28"/>
        </w:rPr>
        <w:t>проведен</w:t>
      </w:r>
      <w:proofErr w:type="gramEnd"/>
      <w:r w:rsidRPr="00040F52">
        <w:rPr>
          <w:rStyle w:val="FontStyle42"/>
          <w:sz w:val="28"/>
          <w:szCs w:val="28"/>
        </w:rPr>
        <w:t xml:space="preserve"> 10.10.2015 во Дворце детского (юношеского) творчества. Это был уже юбилейный - пятый фестиваль. Основной задачей фестиваля было предоставить возможность молодым и талантливым </w:t>
      </w:r>
      <w:proofErr w:type="spellStart"/>
      <w:r w:rsidRPr="00040F52">
        <w:rPr>
          <w:rStyle w:val="FontStyle42"/>
          <w:sz w:val="28"/>
          <w:szCs w:val="28"/>
        </w:rPr>
        <w:t>южносахалинцам</w:t>
      </w:r>
      <w:proofErr w:type="spellEnd"/>
      <w:r w:rsidRPr="00040F52">
        <w:rPr>
          <w:rStyle w:val="FontStyle42"/>
          <w:sz w:val="28"/>
          <w:szCs w:val="28"/>
        </w:rPr>
        <w:t xml:space="preserve"> заявить о себе и познакомить со своим творчеством максимально широкую аудиторию. Главное требование для конкурсантов — никто из них не должен быть профессионалом. Фестиваль проходил в два этапа: отборочный тур и фестиваль. Заявки на отборочный тур фестиваля принимались с 21.08.2015 по 30.09.2015. Сам отборочный тур проходил с 01.10.2015 по 05.10.2015. В текущем году заявки подали более 50 молодых исполнителей-непрофессионалов. В результате отбора до финала дошли 24 коллектива и исполнителя. В прошлом году финалистов было 15. Все победители и участники были награждены дипломами, памятными призами от организатора и спонсоров фестиваля.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Финал конкурса красоты и таланта «Городская Мисс 2015» прошел в </w:t>
      </w:r>
      <w:proofErr w:type="spellStart"/>
      <w:proofErr w:type="gramStart"/>
      <w:r w:rsidRPr="00040F52">
        <w:rPr>
          <w:rStyle w:val="FontStyle42"/>
          <w:sz w:val="28"/>
          <w:szCs w:val="28"/>
        </w:rPr>
        <w:t>конгресс-холле</w:t>
      </w:r>
      <w:proofErr w:type="spellEnd"/>
      <w:proofErr w:type="gramEnd"/>
      <w:r w:rsidRPr="00040F52">
        <w:rPr>
          <w:rStyle w:val="FontStyle42"/>
          <w:sz w:val="28"/>
          <w:szCs w:val="28"/>
        </w:rPr>
        <w:t xml:space="preserve"> «Столица» 29.11.2015. 11 финалисток сразились за звание самой красивой и талантливой жительницы Южно-Сахалинска. Девушки продемонстрировали жюри и зрителям свои таланты в нескольких конкурсах и дефиле. Прекрасные </w:t>
      </w:r>
      <w:proofErr w:type="spellStart"/>
      <w:r w:rsidRPr="00040F52">
        <w:rPr>
          <w:rStyle w:val="FontStyle42"/>
          <w:sz w:val="28"/>
          <w:szCs w:val="28"/>
        </w:rPr>
        <w:t>сахалинки</w:t>
      </w:r>
      <w:proofErr w:type="spellEnd"/>
      <w:r w:rsidRPr="00040F52">
        <w:rPr>
          <w:rStyle w:val="FontStyle42"/>
          <w:sz w:val="28"/>
          <w:szCs w:val="28"/>
        </w:rPr>
        <w:t xml:space="preserve"> </w:t>
      </w:r>
      <w:proofErr w:type="spellStart"/>
      <w:r w:rsidRPr="00040F52">
        <w:rPr>
          <w:rStyle w:val="FontStyle42"/>
          <w:sz w:val="28"/>
          <w:szCs w:val="28"/>
        </w:rPr>
        <w:t>самопрезентовали</w:t>
      </w:r>
      <w:proofErr w:type="spellEnd"/>
      <w:r w:rsidRPr="00040F52">
        <w:rPr>
          <w:rStyle w:val="FontStyle42"/>
          <w:sz w:val="28"/>
          <w:szCs w:val="28"/>
        </w:rPr>
        <w:t xml:space="preserve"> себя в конкурсе «Визитка», продефилировали по сцене в пижамах (дефиле «Домашняя я») и свадебных платьях (дефиле «Цветочная феерия»), отвечали на каверзные вопросы жюри (конкурс «Интервью»). Самыми яркими моментами вечера стали творческие задания «Дивы эпохи» и «Культурные традиции». Благодаря участию в первом конкурсе девушки перевоплотились в блистательных див минувших столетий и современности, а «... традиции» оказались настоящим экзаменом для их кулинарных способностей.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По пропаганде здорового образа жизни проведено 6 мероприятий и 3 комплекса мероприятий с охватом 2370 человек, из них в возрасте 14-30 лет 1850 человек.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Наиболее ярким и массовым проектом в рамках пропаганды ЗОЖ уже несколько лет является проект «Социальный фитнес». В рамках проекта с января по март, каждую </w:t>
      </w:r>
      <w:r w:rsidRPr="00040F52">
        <w:rPr>
          <w:rStyle w:val="FontStyle42"/>
          <w:sz w:val="28"/>
          <w:szCs w:val="28"/>
        </w:rPr>
        <w:lastRenderedPageBreak/>
        <w:t>субботу и воскресенье, на лыжной трассе стадиона «Спартак» проходили бесплатные занятия на беговых лыжах. Инвентарь для катания предоставлялся участникам бесплатно. С 20.05.2015 по 30.09.2015, по понедельникам, средам и пятницам, бесплатные занятия фитнесом проходили на волейбольном корте на улице Венской,5. С 02.10.2015 по 25.12.2015, по понедельникам, средам и пятницам, занятия фитнесом проходили в помещении спортивного зала школы № 4.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09.09.2015 в рамках проекта на волейбольном корте по улице Венской, 5. состоялась фитнес-тренировка с олимпийкой чемпионкой Светланой </w:t>
      </w:r>
      <w:proofErr w:type="spellStart"/>
      <w:r w:rsidRPr="00040F52">
        <w:rPr>
          <w:rStyle w:val="FontStyle42"/>
          <w:sz w:val="28"/>
          <w:szCs w:val="28"/>
        </w:rPr>
        <w:t>Хоркиной</w:t>
      </w:r>
      <w:proofErr w:type="spellEnd"/>
      <w:r w:rsidRPr="00040F52">
        <w:rPr>
          <w:rStyle w:val="FontStyle42"/>
          <w:sz w:val="28"/>
          <w:szCs w:val="28"/>
        </w:rPr>
        <w:t>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рамках поддержки и обеспечения эффективного взаимодействия с общественными организациями проведено более 20 мероприятий и 5 комплексов мероприятий с охватом 8679 человек, из них в возрасте от 14 до 30 — 4503 человека.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proofErr w:type="gramStart"/>
      <w:r w:rsidRPr="00040F52">
        <w:rPr>
          <w:rStyle w:val="FontStyle42"/>
          <w:sz w:val="28"/>
          <w:szCs w:val="28"/>
        </w:rPr>
        <w:t>В течение 2015 года МБУ «ЦМИ» осуществляло взаимодействие с различными общественными организациями и объединениями в рамках реализации основных направлений молодежной политики (СРОО по туризму «Адреналин», СООО Клуб «Бумеранг», ЮСММОО «</w:t>
      </w:r>
      <w:proofErr w:type="spellStart"/>
      <w:r w:rsidRPr="00040F52">
        <w:rPr>
          <w:rStyle w:val="FontStyle42"/>
          <w:sz w:val="28"/>
          <w:szCs w:val="28"/>
        </w:rPr>
        <w:t>Глена</w:t>
      </w:r>
      <w:proofErr w:type="spellEnd"/>
      <w:r w:rsidRPr="00040F52">
        <w:rPr>
          <w:rStyle w:val="FontStyle42"/>
          <w:sz w:val="28"/>
          <w:szCs w:val="28"/>
        </w:rPr>
        <w:t xml:space="preserve">», РОО «Федерация спортивного ориентирования Сахалинской области», ЮСМОО «Франтирер», Сахалинский клуб </w:t>
      </w:r>
      <w:proofErr w:type="spellStart"/>
      <w:r w:rsidRPr="00040F52">
        <w:rPr>
          <w:rStyle w:val="FontStyle42"/>
          <w:sz w:val="28"/>
          <w:szCs w:val="28"/>
        </w:rPr>
        <w:t>радиомоделистов</w:t>
      </w:r>
      <w:proofErr w:type="spellEnd"/>
      <w:r w:rsidRPr="00040F52">
        <w:rPr>
          <w:rStyle w:val="FontStyle42"/>
          <w:sz w:val="28"/>
          <w:szCs w:val="28"/>
        </w:rPr>
        <w:t xml:space="preserve"> «</w:t>
      </w:r>
      <w:r w:rsidRPr="00040F52">
        <w:rPr>
          <w:rStyle w:val="FontStyle42"/>
          <w:sz w:val="28"/>
          <w:szCs w:val="28"/>
          <w:lang w:val="en-US"/>
        </w:rPr>
        <w:t>RC</w:t>
      </w:r>
      <w:r w:rsidRPr="00040F52">
        <w:rPr>
          <w:rStyle w:val="FontStyle42"/>
          <w:sz w:val="28"/>
          <w:szCs w:val="28"/>
        </w:rPr>
        <w:t>-65», Южно-Сахалинская городская организация ветеранов Всероссийской общественной организации ветеранов (пенсионеров) войны, труда, Вооруженных Сил и правоохранительных органов, школа моды</w:t>
      </w:r>
      <w:proofErr w:type="gramEnd"/>
      <w:r w:rsidRPr="00040F52">
        <w:rPr>
          <w:rStyle w:val="FontStyle42"/>
          <w:sz w:val="28"/>
          <w:szCs w:val="28"/>
        </w:rPr>
        <w:t xml:space="preserve"> </w:t>
      </w:r>
      <w:proofErr w:type="gramStart"/>
      <w:r w:rsidRPr="00040F52">
        <w:rPr>
          <w:rStyle w:val="FontStyle42"/>
          <w:sz w:val="28"/>
          <w:szCs w:val="28"/>
        </w:rPr>
        <w:t>и красоты «Первая Мисс», Фонд «Наш город», Региональное отделение ДОСААФ России Сахалинской области, СРОО «Молодежный фронт», ОООВ «Союз ветеранов России», Сахалинский экологический центр «Родник», Сахалинский региональный молодежный военно-патриотический общественный фонд «Пионер», ОО «Союз ветеранов Афганистана, Чечни и других боевых действий», Братство «Александра Невского», АНО «Трезвый Сахалин» и др.).</w:t>
      </w:r>
      <w:proofErr w:type="gramEnd"/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2015 году в направлении гражданско-патриотического воспитания проведено 34 мероприятия 5 комплексов мероприятий с охватом 3819 человек, из них в возрасте 14-30 лет 2114 человек.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Одним из наиболее важных мероприятий стал форум по вопросам активизации взаимодействия общественных организаций в сфере патриотического воспитания. На форум были приглашены представители городской власти и члены более 20 сахалинских общественных организаций. Участники в качестве рабочего варианта предложили создать на базе «Центра молодежных инициатив» ресурсный центр, сформировать координационный совет и составить реестр общественных организаций, занимающихся патриотическим воспитанием. По итогам форума ведется работа по формированию сборника, в который войдет информация о деятельности общественных организаций патриотической направленности и их контактные данные.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В 2015 году продолжилась реализация </w:t>
      </w:r>
      <w:proofErr w:type="spellStart"/>
      <w:r w:rsidRPr="00040F52">
        <w:rPr>
          <w:rStyle w:val="FontStyle42"/>
          <w:sz w:val="28"/>
          <w:szCs w:val="28"/>
        </w:rPr>
        <w:t>фотопроекта</w:t>
      </w:r>
      <w:proofErr w:type="spellEnd"/>
      <w:r w:rsidRPr="00040F52">
        <w:rPr>
          <w:rStyle w:val="FontStyle42"/>
          <w:sz w:val="28"/>
          <w:szCs w:val="28"/>
        </w:rPr>
        <w:t xml:space="preserve"> «Запечатленная память». Баннеры с фотографиями 24 ветеранов ВОВ были размещены на 8 </w:t>
      </w:r>
      <w:proofErr w:type="spellStart"/>
      <w:r w:rsidRPr="00040F52">
        <w:rPr>
          <w:rStyle w:val="FontStyle42"/>
          <w:sz w:val="28"/>
          <w:szCs w:val="28"/>
        </w:rPr>
        <w:t>билбордах</w:t>
      </w:r>
      <w:proofErr w:type="spellEnd"/>
      <w:r w:rsidRPr="00040F52">
        <w:rPr>
          <w:rStyle w:val="FontStyle42"/>
          <w:sz w:val="28"/>
          <w:szCs w:val="28"/>
        </w:rPr>
        <w:t xml:space="preserve"> городского округа «Город Южно-Сахалинск». Всего в проекте приняло участие 13 волонтеров-фотографов. Также были напечатаны и распространены в учреждениях с массовым пребыванием людей (ВУЗы, СОШ, учреждения культуры и т.д.) информационные плакаты формата A3 аналогичного содержания. Дополнительно осуществлен выпуск календаря с фотографиями ветеранов</w:t>
      </w:r>
      <w:proofErr w:type="gramStart"/>
      <w:r w:rsidRPr="00040F52">
        <w:rPr>
          <w:rStyle w:val="FontStyle42"/>
          <w:sz w:val="28"/>
          <w:szCs w:val="28"/>
        </w:rPr>
        <w:t xml:space="preserve"> В</w:t>
      </w:r>
      <w:proofErr w:type="gramEnd"/>
      <w:r w:rsidRPr="00040F52">
        <w:rPr>
          <w:rStyle w:val="FontStyle42"/>
          <w:sz w:val="28"/>
          <w:szCs w:val="28"/>
        </w:rPr>
        <w:t xml:space="preserve">торой Мировой войны, которые приняли участие в </w:t>
      </w:r>
      <w:proofErr w:type="spellStart"/>
      <w:r w:rsidRPr="00040F52">
        <w:rPr>
          <w:rStyle w:val="FontStyle42"/>
          <w:sz w:val="28"/>
          <w:szCs w:val="28"/>
        </w:rPr>
        <w:t>фотопроекте</w:t>
      </w:r>
      <w:proofErr w:type="spellEnd"/>
      <w:r w:rsidRPr="00040F52">
        <w:rPr>
          <w:rStyle w:val="FontStyle42"/>
          <w:sz w:val="28"/>
          <w:szCs w:val="28"/>
        </w:rPr>
        <w:t xml:space="preserve"> «Запечатленная память» в 2015 году. </w:t>
      </w:r>
      <w:r w:rsidRPr="00040F52">
        <w:rPr>
          <w:rStyle w:val="FontStyle42"/>
          <w:sz w:val="28"/>
          <w:szCs w:val="28"/>
        </w:rPr>
        <w:lastRenderedPageBreak/>
        <w:t xml:space="preserve">Изготовлено 60 календарей, которые были распространены среди ветеранов-участников </w:t>
      </w:r>
      <w:proofErr w:type="spellStart"/>
      <w:r w:rsidRPr="00040F52">
        <w:rPr>
          <w:rStyle w:val="FontStyle42"/>
          <w:sz w:val="28"/>
          <w:szCs w:val="28"/>
        </w:rPr>
        <w:t>фотопроекта</w:t>
      </w:r>
      <w:proofErr w:type="spellEnd"/>
      <w:r w:rsidRPr="00040F52">
        <w:rPr>
          <w:rStyle w:val="FontStyle42"/>
          <w:sz w:val="28"/>
          <w:szCs w:val="28"/>
        </w:rPr>
        <w:t>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В целом, в рамках празднования 70-летия со Дня окончания Великой Отечественной войны и Второй Мировой войны МБУ «ЦМИ» было проведено более десятка масштабных мероприятий, среди которых интерактивный социально-патриотический конкурс «Полководцы Великой Победы», </w:t>
      </w:r>
      <w:proofErr w:type="spellStart"/>
      <w:r w:rsidRPr="00040F52">
        <w:rPr>
          <w:rStyle w:val="FontStyle42"/>
          <w:sz w:val="28"/>
          <w:szCs w:val="28"/>
        </w:rPr>
        <w:t>фотопроект</w:t>
      </w:r>
      <w:proofErr w:type="spellEnd"/>
      <w:r w:rsidRPr="00040F52">
        <w:rPr>
          <w:rStyle w:val="FontStyle42"/>
          <w:sz w:val="28"/>
          <w:szCs w:val="28"/>
        </w:rPr>
        <w:t xml:space="preserve"> «Запечатленная память», акция «Народная Победа», открытый просмотр фильмов о войне, акция «Георгиевская ленточка», акци</w:t>
      </w:r>
      <w:proofErr w:type="gramStart"/>
      <w:r w:rsidRPr="00040F52">
        <w:rPr>
          <w:rStyle w:val="FontStyle42"/>
          <w:sz w:val="28"/>
          <w:szCs w:val="28"/>
        </w:rPr>
        <w:t>я«</w:t>
      </w:r>
      <w:proofErr w:type="gramEnd"/>
      <w:r w:rsidRPr="00040F52">
        <w:rPr>
          <w:rStyle w:val="FontStyle42"/>
          <w:sz w:val="28"/>
          <w:szCs w:val="28"/>
        </w:rPr>
        <w:t>Спасибо», организация волонтерского сопровождения городских мероприятий, приуроченных к празднованию 70-летию со Дня окончания Великой Отечественной войны и</w:t>
      </w:r>
      <w:proofErr w:type="gramStart"/>
      <w:r w:rsidRPr="00040F52">
        <w:rPr>
          <w:rStyle w:val="FontStyle42"/>
          <w:sz w:val="28"/>
          <w:szCs w:val="28"/>
        </w:rPr>
        <w:t xml:space="preserve"> В</w:t>
      </w:r>
      <w:proofErr w:type="gramEnd"/>
      <w:r w:rsidRPr="00040F52">
        <w:rPr>
          <w:rStyle w:val="FontStyle42"/>
          <w:sz w:val="28"/>
          <w:szCs w:val="28"/>
        </w:rPr>
        <w:t>торой Мировой войны, проведение праздничных программ, приуроченных к празднованию 70-летия Великой Победы, молодежный концерт, посвященный 70-летию Великой Победы, акция «Дальневосточная победа», экспедиция «Возвращение».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Наиболее ярким и масштабным мероприятием стала патриотическая экспедиция «Возвращение». Старт экспедиции был дан на акции «Свеча памяти» в ночь на 22.06.2015. В церемонии приняли участие Губернатор Сахалинской области О.Н.Кожемяко и заместитель Председателя Правительства РФ, полномочный представитель Президента РФ в Дальневосточном Федеральном округе Ю.П.Трутнев.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экспедиции приняли активное участие 60 человек, среди которых молодежь Сахалинской области в возрасте от 16 до 30 лет, 3 участника с материка (</w:t>
      </w:r>
      <w:proofErr w:type="gramStart"/>
      <w:r w:rsidRPr="00040F52">
        <w:rPr>
          <w:rStyle w:val="FontStyle42"/>
          <w:sz w:val="28"/>
          <w:szCs w:val="28"/>
        </w:rPr>
        <w:t>г</w:t>
      </w:r>
      <w:proofErr w:type="gramEnd"/>
      <w:r w:rsidRPr="00040F52">
        <w:rPr>
          <w:rStyle w:val="FontStyle42"/>
          <w:sz w:val="28"/>
          <w:szCs w:val="28"/>
        </w:rPr>
        <w:t>. Хабаровск, г. Санкт-Петербург, г. Кишинев). В ходе экспедиции участники посетили 14 муниципальных образований Сахалинской области, где принимали участие в митингах у мемориалов, посвященных</w:t>
      </w:r>
      <w:proofErr w:type="gramStart"/>
      <w:r w:rsidRPr="00040F52">
        <w:rPr>
          <w:rStyle w:val="FontStyle42"/>
          <w:sz w:val="28"/>
          <w:szCs w:val="28"/>
        </w:rPr>
        <w:t xml:space="preserve"> В</w:t>
      </w:r>
      <w:proofErr w:type="gramEnd"/>
      <w:r w:rsidRPr="00040F52">
        <w:rPr>
          <w:rStyle w:val="FontStyle42"/>
          <w:sz w:val="28"/>
          <w:szCs w:val="28"/>
        </w:rPr>
        <w:t>торой Мировой войне, посещали братские могилы, памятники воинам освободителям, где возлагали венки и цветы, посещали музеи, также принимали участие в захоронении останков советского воина, побывали на реконструкции боевых действий в селе Рощино, встречались с ветеранами Второй мировой войны, детьми войны. Участники экспедиции приняли участие в проекте «Знамя победителей».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Работа МБУ «ЦМИ» в сфере патриотического воспитания молодежи была отмечена Благодарственным Письмом Губернатора Сахалинской области, председателя Сахалинского организационного комитета «Победа» О.Н.Кожемяко за активное участие в организации и проведении мероприятий, посвященных 70-летию Победы в Великой Отечественной войне и 70-летию освобождения южного Сахалина и Курильских островов.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В рамках Областного фестиваля событий «Победа на островах», проходившего в </w:t>
      </w:r>
      <w:proofErr w:type="spellStart"/>
      <w:proofErr w:type="gramStart"/>
      <w:r w:rsidRPr="00040F52">
        <w:rPr>
          <w:rStyle w:val="FontStyle42"/>
          <w:sz w:val="28"/>
          <w:szCs w:val="28"/>
        </w:rPr>
        <w:t>Конгресс-холле</w:t>
      </w:r>
      <w:proofErr w:type="spellEnd"/>
      <w:proofErr w:type="gramEnd"/>
      <w:r w:rsidRPr="00040F52">
        <w:rPr>
          <w:rStyle w:val="FontStyle42"/>
          <w:sz w:val="28"/>
          <w:szCs w:val="28"/>
        </w:rPr>
        <w:t xml:space="preserve"> «Столица 20.12.2015, в номинации «Патриотическое воспитание детей и молодежи» победил </w:t>
      </w:r>
      <w:proofErr w:type="spellStart"/>
      <w:r w:rsidRPr="00040F52">
        <w:rPr>
          <w:rStyle w:val="FontStyle42"/>
          <w:sz w:val="28"/>
          <w:szCs w:val="28"/>
        </w:rPr>
        <w:t>фотопроект</w:t>
      </w:r>
      <w:proofErr w:type="spellEnd"/>
      <w:r w:rsidRPr="00040F52">
        <w:rPr>
          <w:rStyle w:val="FontStyle42"/>
          <w:sz w:val="28"/>
          <w:szCs w:val="28"/>
        </w:rPr>
        <w:t xml:space="preserve"> МБУ «ЦМИ» «Запечатленная память». </w:t>
      </w:r>
      <w:proofErr w:type="spellStart"/>
      <w:r w:rsidRPr="00040F52">
        <w:rPr>
          <w:rStyle w:val="FontStyle42"/>
          <w:sz w:val="28"/>
          <w:szCs w:val="28"/>
        </w:rPr>
        <w:t>Гран-При</w:t>
      </w:r>
      <w:proofErr w:type="spellEnd"/>
      <w:r w:rsidRPr="00040F52">
        <w:rPr>
          <w:rStyle w:val="FontStyle42"/>
          <w:sz w:val="28"/>
          <w:szCs w:val="28"/>
        </w:rPr>
        <w:t xml:space="preserve"> фестиваля завоевал совместный проект СРОО по туризму «Адреналин», МБУ «ЦМИ» и на тот момент Министерства спорта, туризма и молодежной политики Сахалинской области - экспедиция «Возвращение».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направлении профориентации молодежи проведено 3 мероприятия с охватом 527 человек в возрасте от 14 до 30 лет.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Основным мероприятием в этом направлении стал ежегодный молодежный конкурс города Южно-Сахалинска «</w:t>
      </w:r>
      <w:proofErr w:type="gramStart"/>
      <w:r w:rsidRPr="00040F52">
        <w:rPr>
          <w:rStyle w:val="FontStyle42"/>
          <w:sz w:val="28"/>
          <w:szCs w:val="28"/>
        </w:rPr>
        <w:t>Лучшая</w:t>
      </w:r>
      <w:proofErr w:type="gramEnd"/>
      <w:r w:rsidRPr="00040F52">
        <w:rPr>
          <w:rStyle w:val="FontStyle42"/>
          <w:sz w:val="28"/>
          <w:szCs w:val="28"/>
        </w:rPr>
        <w:t xml:space="preserve"> бизнес-идея», о котором было сказано ранее.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В рамках туристско-краеведческого направления работы проведено 19 крупных мероприятий с охватом 3447 человек, из них в возрасте 14-30 лет 2147 человек. </w:t>
      </w:r>
      <w:r w:rsidRPr="00040F52">
        <w:rPr>
          <w:rStyle w:val="FontStyle42"/>
          <w:sz w:val="28"/>
          <w:szCs w:val="28"/>
        </w:rPr>
        <w:lastRenderedPageBreak/>
        <w:t>Также было проведено около 100 походов выходного дня с общим охватом молодежи в количестве около 4000 человек.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Одним из приоритетных направлений работы в 2015 году стала поддержка социально-ориентированных общественных организаций и объединений путем проведения конкурсов социальных проектов на предоставление грантов из бюджета города. Всего было проведено 3 конкурса.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рамках реализации муниципальной программы «Повышение эффективности молодежной политики в городском округе «Город Южно-Сахалинск» на 2015-2020 годы» прошел конкурс «Южный - город молодых!». Общее финансирование конкурса составило 2 000,00 тыс. руб. На конкурс было представлено 16 заявок, из которых 8 по итогам заседания конкурсной комиссии было профинансировано. Максимальная сумма гранта составила 400,00 тыс. руб.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рамках реализации муниципальной программы «Развитие туризма на территории городского округа «Город Южно-Сахалинск» на 2015-2020 годы»</w:t>
      </w:r>
      <w:r w:rsidR="00040F52" w:rsidRPr="00040F52">
        <w:rPr>
          <w:rStyle w:val="FontStyle42"/>
          <w:sz w:val="28"/>
          <w:szCs w:val="28"/>
        </w:rPr>
        <w:t xml:space="preserve"> п</w:t>
      </w:r>
      <w:r w:rsidRPr="00040F52">
        <w:rPr>
          <w:rStyle w:val="FontStyle42"/>
          <w:sz w:val="28"/>
          <w:szCs w:val="28"/>
        </w:rPr>
        <w:t>роведен конкурс «В согласии с природой». Общее финансирование конкурса составило 1 000,00 тыс. руб. На конкурс было представлено 7 заявок, из которых 5 по итогам заседания конкурсной комиссии было профинансировано. Максимальная сумма гранта составила 250,00 тыс. руб.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рамках реализации муниципальной программы «Развитие туризма на территории городского округа «Город Южно-Сахалинск» на 2015-2020 годы» проведен конкурс «В согласии с природой». Общее финансирование конкурса составило 2 500,00 тыс. руб. На конкурс было представлено 12 заявок, из которых 10 по итогам заседания конкурсной комиссии было профинансировано. Максимальная сумма гранта составила 500,00 тыс. руб.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Проекты, получившие поддержку в рамках конкурсов, реализуются в период с ноября 2015 года по июнь 2016 года.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2016 году также планируется проведение 3 (трех) конкурсов социальных проектов в рамках реализации вышеуказанных муниципальных программ. Финансирование конкурсов «Южный - город молодых» и «В согласии с природой» составит 1 000,00 тыс. руб. на каждый конкурс. Максимальная сумма на один грант составит не более 250,00 тыс. руб. Финансирование конкурса «Шаг вперед» составит 2 500,00 тыс. руб. Максимальная сумма на один грант составит не более 500,00 тыс. руб.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Большое внимание в реализации молодежной политики на территории городского округа «Город Южно-Сахалинск» уделяется информационной составляющей. Информация о мероприятиях распространяется через СМИ и социальные сети. В СМИ в 2015 году вышло около 600 материалов о мероприятиях, проводимых в рамках реализации молодежной политики в городе Южно-Сахалинске (Информационное агентство «</w:t>
      </w:r>
      <w:proofErr w:type="spellStart"/>
      <w:r w:rsidRPr="00040F52">
        <w:rPr>
          <w:rStyle w:val="FontStyle42"/>
          <w:sz w:val="28"/>
          <w:szCs w:val="28"/>
        </w:rPr>
        <w:t>СахалинМедиа</w:t>
      </w:r>
      <w:proofErr w:type="spellEnd"/>
      <w:r w:rsidRPr="00040F52">
        <w:rPr>
          <w:rStyle w:val="FontStyle42"/>
          <w:sz w:val="28"/>
          <w:szCs w:val="28"/>
        </w:rPr>
        <w:t>», РИА «Сахалин-Курилы», ТИА «Острова», информационный портал «</w:t>
      </w:r>
      <w:proofErr w:type="spellStart"/>
      <w:r w:rsidRPr="00040F52">
        <w:rPr>
          <w:rStyle w:val="FontStyle42"/>
          <w:sz w:val="28"/>
          <w:szCs w:val="28"/>
        </w:rPr>
        <w:t>Сахком</w:t>
      </w:r>
      <w:proofErr w:type="spellEnd"/>
      <w:r w:rsidRPr="00040F52">
        <w:rPr>
          <w:rStyle w:val="FontStyle42"/>
          <w:sz w:val="28"/>
          <w:szCs w:val="28"/>
        </w:rPr>
        <w:t>», информационно-развлекательный портал «</w:t>
      </w:r>
      <w:proofErr w:type="spellStart"/>
      <w:r w:rsidRPr="00040F52">
        <w:rPr>
          <w:rStyle w:val="FontStyle42"/>
          <w:sz w:val="28"/>
          <w:szCs w:val="28"/>
        </w:rPr>
        <w:t>СитиСах</w:t>
      </w:r>
      <w:proofErr w:type="spellEnd"/>
      <w:r w:rsidRPr="00040F52">
        <w:rPr>
          <w:rStyle w:val="FontStyle42"/>
          <w:sz w:val="28"/>
          <w:szCs w:val="28"/>
        </w:rPr>
        <w:t xml:space="preserve">», АСТВ, </w:t>
      </w:r>
      <w:proofErr w:type="gramStart"/>
      <w:r w:rsidRPr="00040F52">
        <w:rPr>
          <w:rStyle w:val="FontStyle42"/>
          <w:sz w:val="28"/>
          <w:szCs w:val="28"/>
        </w:rPr>
        <w:t>ОТВ</w:t>
      </w:r>
      <w:proofErr w:type="gramEnd"/>
      <w:r w:rsidRPr="00040F52">
        <w:rPr>
          <w:rStyle w:val="FontStyle42"/>
          <w:sz w:val="28"/>
          <w:szCs w:val="28"/>
        </w:rPr>
        <w:t>, ГТРК «Сахалин», радио «105,5», «</w:t>
      </w:r>
      <w:proofErr w:type="spellStart"/>
      <w:r w:rsidRPr="00040F52">
        <w:rPr>
          <w:rStyle w:val="FontStyle42"/>
          <w:sz w:val="28"/>
          <w:szCs w:val="28"/>
          <w:lang w:val="en-US"/>
        </w:rPr>
        <w:t>LoveRadio</w:t>
      </w:r>
      <w:proofErr w:type="spellEnd"/>
      <w:r w:rsidRPr="00040F52">
        <w:rPr>
          <w:rStyle w:val="FontStyle42"/>
          <w:sz w:val="28"/>
          <w:szCs w:val="28"/>
        </w:rPr>
        <w:t>» и пр.).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>В социальных сетях созданы группы МБУ «ЦМИ», через которые максимально быстро и доступно информация распространяется среди молодежи. Охват группы во «</w:t>
      </w:r>
      <w:proofErr w:type="spellStart"/>
      <w:r w:rsidRPr="00040F52">
        <w:rPr>
          <w:rStyle w:val="FontStyle42"/>
          <w:sz w:val="28"/>
          <w:szCs w:val="28"/>
        </w:rPr>
        <w:t>Вконтакте</w:t>
      </w:r>
      <w:proofErr w:type="spellEnd"/>
      <w:r w:rsidRPr="00040F52">
        <w:rPr>
          <w:rStyle w:val="FontStyle42"/>
          <w:sz w:val="28"/>
          <w:szCs w:val="28"/>
        </w:rPr>
        <w:t>» составляет 2435 человек.</w:t>
      </w:r>
    </w:p>
    <w:p w:rsidR="00AA34AE" w:rsidRPr="00040F52" w:rsidRDefault="00AA34AE" w:rsidP="00040F52">
      <w:pPr>
        <w:pStyle w:val="Style3"/>
        <w:widowControl/>
        <w:jc w:val="both"/>
        <w:rPr>
          <w:rStyle w:val="FontStyle42"/>
          <w:sz w:val="28"/>
          <w:szCs w:val="28"/>
        </w:rPr>
      </w:pPr>
      <w:r w:rsidRPr="00040F52">
        <w:rPr>
          <w:rStyle w:val="FontStyle42"/>
          <w:sz w:val="28"/>
          <w:szCs w:val="28"/>
        </w:rPr>
        <w:t xml:space="preserve">По итогам проведенного анализа деятельности учреждения и функционирования отрасли в целом, при планировании работы на 2016 год был использован проектный подход к реализации молодежной политики на территории городского округа </w:t>
      </w:r>
      <w:r w:rsidRPr="00040F52">
        <w:rPr>
          <w:rStyle w:val="FontStyle42"/>
          <w:sz w:val="28"/>
          <w:szCs w:val="28"/>
        </w:rPr>
        <w:lastRenderedPageBreak/>
        <w:t>«Город Южно-Сахалинск». В рамках выполнения муниципального задания на выполнение муниципальных работ, которых стало 4 (четыре), МБУ «ЦМИ» были разработаны проекты, направленные на решение ряда проблем в молодежной среде.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047"/>
        <w:gridCol w:w="7"/>
        <w:gridCol w:w="7585"/>
      </w:tblGrid>
      <w:tr w:rsidR="00AA34AE" w:rsidRPr="00040F52" w:rsidTr="00040F52">
        <w:trPr>
          <w:trHeight w:val="3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proofErr w:type="spellStart"/>
            <w:proofErr w:type="gramStart"/>
            <w:r w:rsidRPr="00040F52">
              <w:rPr>
                <w:rStyle w:val="FontStyle46"/>
                <w:sz w:val="28"/>
                <w:szCs w:val="28"/>
              </w:rPr>
              <w:t>п</w:t>
            </w:r>
            <w:proofErr w:type="spellEnd"/>
            <w:proofErr w:type="gramEnd"/>
            <w:r w:rsidRPr="00040F52">
              <w:rPr>
                <w:rStyle w:val="FontStyle46"/>
                <w:sz w:val="28"/>
                <w:szCs w:val="28"/>
              </w:rPr>
              <w:t>/</w:t>
            </w:r>
            <w:proofErr w:type="spellStart"/>
            <w:r w:rsidRPr="00040F52">
              <w:rPr>
                <w:rStyle w:val="FontStyle4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Название проекта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Цель проекта</w:t>
            </w:r>
          </w:p>
        </w:tc>
      </w:tr>
      <w:tr w:rsidR="00AA34AE" w:rsidRPr="00040F52" w:rsidTr="00040F52">
        <w:trPr>
          <w:trHeight w:val="7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1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«Выбери свой путь»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 xml:space="preserve">Вовлечение подростков и молодежи в активную социальную деятельность, привлечение к участию и проведению мероприятий, направленных на профилактику злоупотребления </w:t>
            </w:r>
            <w:proofErr w:type="spellStart"/>
            <w:r w:rsidRPr="00040F52">
              <w:rPr>
                <w:rStyle w:val="FontStyle46"/>
                <w:sz w:val="28"/>
                <w:szCs w:val="28"/>
              </w:rPr>
              <w:t>психоактивных</w:t>
            </w:r>
            <w:proofErr w:type="spellEnd"/>
            <w:r w:rsidRPr="00040F52">
              <w:rPr>
                <w:rStyle w:val="FontStyle46"/>
                <w:sz w:val="28"/>
                <w:szCs w:val="28"/>
              </w:rPr>
              <w:t xml:space="preserve"> веществ (ПАВ).</w:t>
            </w:r>
          </w:p>
        </w:tc>
      </w:tr>
      <w:tr w:rsidR="00AA34AE" w:rsidRPr="00040F52" w:rsidTr="00040F52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2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«Семейная школа»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Создание и работа клуба для объединения состоявшихся и будущих родителей, осознанно подходящих к воспитанию детей.</w:t>
            </w:r>
          </w:p>
        </w:tc>
      </w:tr>
      <w:tr w:rsidR="00AA34AE" w:rsidRPr="00040F52" w:rsidTr="00040F52">
        <w:trPr>
          <w:trHeight w:val="7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3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 xml:space="preserve">«Мы </w:t>
            </w:r>
            <w:proofErr w:type="gramStart"/>
            <w:r w:rsidRPr="00040F52">
              <w:rPr>
                <w:rStyle w:val="FontStyle46"/>
                <w:sz w:val="28"/>
                <w:szCs w:val="28"/>
              </w:rPr>
              <w:t>—п</w:t>
            </w:r>
            <w:proofErr w:type="gramEnd"/>
            <w:r w:rsidRPr="00040F52">
              <w:rPr>
                <w:rStyle w:val="FontStyle46"/>
                <w:sz w:val="28"/>
                <w:szCs w:val="28"/>
              </w:rPr>
              <w:t>атриоты!»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Воспитание у подростков и молодежи чувства патриотизма, чувства ответственности за свои поступки, развитие и углубление знаний об истории и культуре России и родного края.</w:t>
            </w:r>
          </w:p>
        </w:tc>
      </w:tr>
      <w:tr w:rsidR="00AA34AE" w:rsidRPr="00040F52" w:rsidTr="00040F52">
        <w:trPr>
          <w:trHeight w:val="10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4</w:t>
            </w:r>
          </w:p>
        </w:tc>
        <w:tc>
          <w:tcPr>
            <w:tcW w:w="2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«Доктор Клоун: радость общения!»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Создание благоприятных условий для детей с ограниченными физическими возможностями здоровья и попавших в трудную жизненную ситуацию для получения положительных эмоций и общения через работу волонтерской группы «Доктор Клоун».</w:t>
            </w:r>
          </w:p>
        </w:tc>
      </w:tr>
      <w:tr w:rsidR="00AA34AE" w:rsidRPr="00040F52" w:rsidTr="00040F52">
        <w:trPr>
          <w:trHeight w:val="6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«Социальный фитнес»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Создание условий для круглогодичного укрепления здоровья и общего физического состояния организма молодежи города Южно-Сахалинска</w:t>
            </w:r>
          </w:p>
        </w:tc>
      </w:tr>
      <w:tr w:rsidR="00AA34AE" w:rsidRPr="00040F52" w:rsidTr="00040F52">
        <w:trPr>
          <w:trHeight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«Красота и здоровье — основа жизни»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Формирование у воспитанников потребности к сохранению и укреплению своего здоровья, стремление быть красивым и аккуратным, обучение умению противостоять разрушительным для здоровья формам поведения.</w:t>
            </w:r>
          </w:p>
        </w:tc>
      </w:tr>
      <w:tr w:rsidR="00AA34AE" w:rsidRPr="00040F52" w:rsidTr="00040F52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«Творчество без границ»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Привлечение молодежи к творческой деятельности</w:t>
            </w:r>
          </w:p>
        </w:tc>
      </w:tr>
      <w:tr w:rsidR="00AA34AE" w:rsidRPr="00040F52" w:rsidTr="00040F52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8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 xml:space="preserve">«Со </w:t>
            </w:r>
            <w:proofErr w:type="gramStart"/>
            <w:r w:rsidRPr="00040F52">
              <w:rPr>
                <w:rStyle w:val="FontStyle46"/>
                <w:sz w:val="28"/>
                <w:szCs w:val="28"/>
              </w:rPr>
              <w:t>здоровым</w:t>
            </w:r>
            <w:proofErr w:type="gramEnd"/>
            <w:r w:rsidRPr="00040F52">
              <w:rPr>
                <w:rStyle w:val="FontStyle46"/>
                <w:sz w:val="28"/>
                <w:szCs w:val="28"/>
              </w:rPr>
              <w:t xml:space="preserve"> дружен спорт»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Формирование интереса у подростков и молодежи к здоровому образу жизни</w:t>
            </w:r>
          </w:p>
        </w:tc>
      </w:tr>
      <w:tr w:rsidR="00AA34AE" w:rsidRPr="00040F52" w:rsidTr="00040F52">
        <w:trPr>
          <w:trHeight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040F52" w:rsidP="00040F52">
            <w:pPr>
              <w:pStyle w:val="Style33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040F52">
              <w:rPr>
                <w:rStyle w:val="FontStyle50"/>
                <w:b w:val="0"/>
                <w:sz w:val="28"/>
                <w:szCs w:val="28"/>
              </w:rPr>
              <w:t>9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«По струнам души»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Формирование и развитие эстетического восприятия, духовной культуры, приобщение подростков и молодежи к творчеству</w:t>
            </w:r>
          </w:p>
        </w:tc>
      </w:tr>
      <w:tr w:rsidR="00AA34AE" w:rsidRPr="00040F52" w:rsidTr="00040F52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040F52" w:rsidP="00040F52">
            <w:pPr>
              <w:pStyle w:val="Style24"/>
              <w:widowControl/>
              <w:jc w:val="center"/>
              <w:rPr>
                <w:rStyle w:val="FontStyle46"/>
                <w:b/>
                <w:sz w:val="28"/>
                <w:szCs w:val="28"/>
              </w:rPr>
            </w:pPr>
            <w:r w:rsidRPr="00040F52">
              <w:rPr>
                <w:rStyle w:val="FontStyle50"/>
                <w:b w:val="0"/>
                <w:sz w:val="28"/>
                <w:szCs w:val="28"/>
              </w:rPr>
              <w:t>10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«Радужная вселенная»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Организация досуга детей, подростков и молодежи</w:t>
            </w:r>
          </w:p>
        </w:tc>
      </w:tr>
      <w:tr w:rsidR="00AA34AE" w:rsidRPr="00040F52" w:rsidTr="00040F52">
        <w:trPr>
          <w:trHeight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040F52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11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«Литературный клуб»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Привлечение молодежи Южно-Сахалинска к творческой и литературной деятельности</w:t>
            </w:r>
          </w:p>
        </w:tc>
      </w:tr>
      <w:tr w:rsidR="00AA34AE" w:rsidRPr="00040F52" w:rsidTr="00040F52">
        <w:trPr>
          <w:trHeight w:val="8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12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proofErr w:type="gramStart"/>
            <w:r w:rsidRPr="00040F52">
              <w:rPr>
                <w:rStyle w:val="FontStyle46"/>
                <w:sz w:val="28"/>
                <w:szCs w:val="28"/>
              </w:rPr>
              <w:t>«Все в твоих руках))</w:t>
            </w:r>
            <w:proofErr w:type="gramEnd"/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Повышение экологической грамотности детей и молодежи, обучение бережному использованию природных ресурсов, развитие познавательного интереса к природе Сахалинской области</w:t>
            </w:r>
          </w:p>
        </w:tc>
      </w:tr>
      <w:tr w:rsidR="00AA34AE" w:rsidRPr="00040F52" w:rsidTr="00040F52">
        <w:trPr>
          <w:trHeight w:val="7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13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«Школа природы»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 xml:space="preserve">Воспитание бережного отношения молодёжи к природе, развитие у детей и молодёжи навыков безопасного поведения в природе, экологическое воспитание, пропаганда </w:t>
            </w:r>
            <w:proofErr w:type="spellStart"/>
            <w:r w:rsidRPr="00040F52">
              <w:rPr>
                <w:rStyle w:val="FontStyle46"/>
                <w:sz w:val="28"/>
                <w:szCs w:val="28"/>
              </w:rPr>
              <w:t>экотуризма</w:t>
            </w:r>
            <w:proofErr w:type="spellEnd"/>
            <w:r w:rsidRPr="00040F52">
              <w:rPr>
                <w:rStyle w:val="FontStyle46"/>
                <w:sz w:val="28"/>
                <w:szCs w:val="28"/>
              </w:rPr>
              <w:t xml:space="preserve"> </w:t>
            </w:r>
            <w:r w:rsidRPr="00040F52">
              <w:rPr>
                <w:rStyle w:val="FontStyle46"/>
                <w:sz w:val="28"/>
                <w:szCs w:val="28"/>
              </w:rPr>
              <w:lastRenderedPageBreak/>
              <w:t>и здорового образа жизни.</w:t>
            </w:r>
          </w:p>
        </w:tc>
      </w:tr>
      <w:tr w:rsidR="00AA34AE" w:rsidRPr="00040F52" w:rsidTr="00040F52">
        <w:trPr>
          <w:trHeight w:val="10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«Школа альпинизма и спортивного туризма»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Пропаганда здорового образа жизни посредством развития спортивного туризма и альпинизма на Сахалине, повышение доступности занятия различными видами активности на природе для детей и молодежи Южно-Сахалинска. Обучение молодёжи навыкам безопасного поведения в природе.</w:t>
            </w:r>
          </w:p>
        </w:tc>
      </w:tr>
      <w:tr w:rsidR="00AA34AE" w:rsidRPr="00040F52" w:rsidTr="00040F52">
        <w:trPr>
          <w:trHeight w:val="10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15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«Походы доступны всем»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Решение проблем развития доступного туризма на Сахалине посредством развития пешеходного и велосипедного туризма, повышения доступности различных туристских мест, повышения знаний в организации походов для повышения их безопасности.</w:t>
            </w:r>
          </w:p>
        </w:tc>
      </w:tr>
      <w:tr w:rsidR="00AA34AE" w:rsidRPr="00040F52" w:rsidTr="00040F52">
        <w:trPr>
          <w:trHeight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16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«Курсы начальной туристской подготовки»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Развитие пешеходного и велосипедного туризма</w:t>
            </w:r>
          </w:p>
        </w:tc>
      </w:tr>
      <w:tr w:rsidR="00AA34AE" w:rsidRPr="00040F52" w:rsidTr="00040F52">
        <w:trPr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17</w:t>
            </w:r>
          </w:p>
        </w:tc>
        <w:tc>
          <w:tcPr>
            <w:tcW w:w="2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7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«Молодежная гостиная «</w:t>
            </w:r>
            <w:proofErr w:type="spellStart"/>
            <w:proofErr w:type="gramStart"/>
            <w:r w:rsidRPr="00040F52">
              <w:rPr>
                <w:rStyle w:val="FontStyle46"/>
                <w:sz w:val="28"/>
                <w:szCs w:val="28"/>
              </w:rPr>
              <w:t>Кам'ин</w:t>
            </w:r>
            <w:proofErr w:type="spellEnd"/>
            <w:proofErr w:type="gramEnd"/>
            <w:r w:rsidRPr="00040F52">
              <w:rPr>
                <w:rStyle w:val="FontStyle46"/>
                <w:sz w:val="28"/>
                <w:szCs w:val="28"/>
              </w:rPr>
              <w:t>»</w:t>
            </w:r>
          </w:p>
        </w:tc>
        <w:tc>
          <w:tcPr>
            <w:tcW w:w="7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E" w:rsidRPr="00040F52" w:rsidRDefault="00AA34AE" w:rsidP="00040F52">
            <w:pPr>
              <w:pStyle w:val="Style29"/>
              <w:widowControl/>
              <w:rPr>
                <w:rStyle w:val="FontStyle46"/>
                <w:sz w:val="28"/>
                <w:szCs w:val="28"/>
              </w:rPr>
            </w:pPr>
            <w:r w:rsidRPr="00040F52">
              <w:rPr>
                <w:rStyle w:val="FontStyle46"/>
                <w:sz w:val="28"/>
                <w:szCs w:val="28"/>
              </w:rPr>
              <w:t>Создание условий для деятельности активной молодежи путем организации площадки для обмена опытом</w:t>
            </w:r>
          </w:p>
        </w:tc>
      </w:tr>
    </w:tbl>
    <w:p w:rsidR="007063B2" w:rsidRPr="00040F52" w:rsidRDefault="007063B2" w:rsidP="00040F5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63B2" w:rsidRPr="00040F52" w:rsidSect="00040F5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34AE"/>
    <w:rsid w:val="00040F52"/>
    <w:rsid w:val="007063B2"/>
    <w:rsid w:val="00AA34AE"/>
    <w:rsid w:val="00BD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A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AA34AE"/>
  </w:style>
  <w:style w:type="paragraph" w:customStyle="1" w:styleId="Style4">
    <w:name w:val="Style4"/>
    <w:basedOn w:val="a"/>
    <w:uiPriority w:val="99"/>
    <w:rsid w:val="00AA34AE"/>
  </w:style>
  <w:style w:type="paragraph" w:customStyle="1" w:styleId="Style6">
    <w:name w:val="Style6"/>
    <w:basedOn w:val="a"/>
    <w:uiPriority w:val="99"/>
    <w:rsid w:val="00AA34AE"/>
  </w:style>
  <w:style w:type="paragraph" w:customStyle="1" w:styleId="Style7">
    <w:name w:val="Style7"/>
    <w:basedOn w:val="a"/>
    <w:uiPriority w:val="99"/>
    <w:rsid w:val="00AA34AE"/>
  </w:style>
  <w:style w:type="paragraph" w:customStyle="1" w:styleId="Style9">
    <w:name w:val="Style9"/>
    <w:basedOn w:val="a"/>
    <w:uiPriority w:val="99"/>
    <w:rsid w:val="00AA34AE"/>
  </w:style>
  <w:style w:type="paragraph" w:customStyle="1" w:styleId="Style24">
    <w:name w:val="Style24"/>
    <w:basedOn w:val="a"/>
    <w:uiPriority w:val="99"/>
    <w:rsid w:val="00AA34AE"/>
  </w:style>
  <w:style w:type="paragraph" w:customStyle="1" w:styleId="Style27">
    <w:name w:val="Style27"/>
    <w:basedOn w:val="a"/>
    <w:uiPriority w:val="99"/>
    <w:rsid w:val="00AA34AE"/>
  </w:style>
  <w:style w:type="paragraph" w:customStyle="1" w:styleId="Style29">
    <w:name w:val="Style29"/>
    <w:basedOn w:val="a"/>
    <w:uiPriority w:val="99"/>
    <w:rsid w:val="00AA34AE"/>
  </w:style>
  <w:style w:type="paragraph" w:customStyle="1" w:styleId="Style33">
    <w:name w:val="Style33"/>
    <w:basedOn w:val="a"/>
    <w:uiPriority w:val="99"/>
    <w:rsid w:val="00AA34AE"/>
  </w:style>
  <w:style w:type="character" w:customStyle="1" w:styleId="FontStyle40">
    <w:name w:val="Font Style40"/>
    <w:basedOn w:val="a0"/>
    <w:uiPriority w:val="99"/>
    <w:rsid w:val="00AA34A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2">
    <w:name w:val="Font Style42"/>
    <w:basedOn w:val="a0"/>
    <w:uiPriority w:val="99"/>
    <w:rsid w:val="00AA34AE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basedOn w:val="a0"/>
    <w:uiPriority w:val="99"/>
    <w:rsid w:val="00AA34AE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50">
    <w:name w:val="Font Style50"/>
    <w:basedOn w:val="a0"/>
    <w:uiPriority w:val="99"/>
    <w:rsid w:val="00AA34AE"/>
    <w:rPr>
      <w:rFonts w:ascii="Times New Roman" w:hAnsi="Times New Roman" w:cs="Times New Roman"/>
      <w:b/>
      <w:bCs/>
      <w:smallCap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3777</Words>
  <Characters>21532</Characters>
  <Application>Microsoft Office Word</Application>
  <DocSecurity>0</DocSecurity>
  <Lines>179</Lines>
  <Paragraphs>50</Paragraphs>
  <ScaleCrop>false</ScaleCrop>
  <Company>Microsoft</Company>
  <LinksUpToDate>false</LinksUpToDate>
  <CharactersWithSpaces>25259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2016-03-12T13:12:00Z</dcterms:created>
  <dcterms:modified xsi:type="dcterms:W3CDTF">2016-03-14T05:56:00Z</dcterms:modified>
</cp:coreProperties>
</file>